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A68" w:rsidRPr="005540BD" w:rsidRDefault="008E5A68" w:rsidP="005540BD">
      <w:pPr>
        <w:spacing w:after="0" w:line="240" w:lineRule="auto"/>
        <w:ind w:left="284"/>
        <w:jc w:val="center"/>
        <w:rPr>
          <w:b/>
          <w:sz w:val="24"/>
          <w:szCs w:val="24"/>
        </w:rPr>
      </w:pPr>
      <w:r w:rsidRPr="005540BD">
        <w:rPr>
          <w:b/>
          <w:sz w:val="24"/>
          <w:szCs w:val="24"/>
        </w:rPr>
        <w:t>WIGMORE GROUP PARISH COUNCIL</w:t>
      </w:r>
    </w:p>
    <w:p w:rsidR="008E5A68" w:rsidRPr="005540BD" w:rsidRDefault="008E5A68" w:rsidP="005540BD">
      <w:pPr>
        <w:spacing w:after="0" w:line="240" w:lineRule="auto"/>
        <w:ind w:left="284"/>
        <w:jc w:val="center"/>
        <w:rPr>
          <w:b/>
          <w:sz w:val="24"/>
          <w:szCs w:val="24"/>
        </w:rPr>
      </w:pPr>
      <w:r w:rsidRPr="005540BD">
        <w:rPr>
          <w:b/>
          <w:sz w:val="24"/>
          <w:szCs w:val="24"/>
        </w:rPr>
        <w:t xml:space="preserve"> </w:t>
      </w:r>
      <w:r>
        <w:rPr>
          <w:b/>
          <w:sz w:val="24"/>
          <w:szCs w:val="24"/>
        </w:rPr>
        <w:t xml:space="preserve">Approved </w:t>
      </w:r>
      <w:r w:rsidRPr="005540BD">
        <w:rPr>
          <w:b/>
          <w:sz w:val="24"/>
          <w:szCs w:val="24"/>
        </w:rPr>
        <w:t xml:space="preserve">Minutes of the meeting held on Monday </w:t>
      </w:r>
      <w:r>
        <w:rPr>
          <w:b/>
          <w:sz w:val="24"/>
          <w:szCs w:val="24"/>
        </w:rPr>
        <w:t>12 October</w:t>
      </w:r>
      <w:r w:rsidRPr="005540BD">
        <w:rPr>
          <w:b/>
          <w:sz w:val="24"/>
          <w:szCs w:val="24"/>
        </w:rPr>
        <w:t xml:space="preserve"> 2015 </w:t>
      </w:r>
    </w:p>
    <w:p w:rsidR="008E5A68" w:rsidRPr="005540BD" w:rsidRDefault="008E5A68" w:rsidP="005540BD">
      <w:pPr>
        <w:spacing w:after="0" w:line="240" w:lineRule="auto"/>
        <w:ind w:left="284"/>
        <w:jc w:val="center"/>
        <w:rPr>
          <w:b/>
          <w:sz w:val="24"/>
          <w:szCs w:val="24"/>
        </w:rPr>
      </w:pPr>
    </w:p>
    <w:tbl>
      <w:tblPr>
        <w:tblW w:w="103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15"/>
      </w:tblGrid>
      <w:tr w:rsidR="008E5A68" w:rsidRPr="005540BD" w:rsidTr="00DD723B">
        <w:tc>
          <w:tcPr>
            <w:tcW w:w="10315" w:type="dxa"/>
          </w:tcPr>
          <w:p w:rsidR="008E5A68" w:rsidRDefault="008E5A68" w:rsidP="005540BD">
            <w:pPr>
              <w:spacing w:after="0" w:line="240" w:lineRule="auto"/>
              <w:ind w:left="66"/>
              <w:rPr>
                <w:b/>
                <w:sz w:val="24"/>
                <w:szCs w:val="24"/>
              </w:rPr>
            </w:pPr>
            <w:r w:rsidRPr="005540BD">
              <w:rPr>
                <w:b/>
                <w:sz w:val="24"/>
                <w:szCs w:val="24"/>
              </w:rPr>
              <w:t xml:space="preserve">PUBLIC SESSION :  Members of the public present: </w:t>
            </w:r>
            <w:r>
              <w:rPr>
                <w:b/>
                <w:sz w:val="24"/>
                <w:szCs w:val="24"/>
              </w:rPr>
              <w:t>7</w:t>
            </w:r>
          </w:p>
          <w:p w:rsidR="008E5A68" w:rsidRDefault="008E5A68" w:rsidP="005540BD">
            <w:pPr>
              <w:spacing w:after="0" w:line="240" w:lineRule="auto"/>
              <w:ind w:left="66"/>
              <w:rPr>
                <w:b/>
                <w:sz w:val="24"/>
                <w:szCs w:val="24"/>
              </w:rPr>
            </w:pPr>
          </w:p>
          <w:p w:rsidR="008E5A68" w:rsidRDefault="008E5A68" w:rsidP="005540BD">
            <w:pPr>
              <w:spacing w:after="0" w:line="240" w:lineRule="auto"/>
              <w:ind w:left="66"/>
              <w:rPr>
                <w:sz w:val="24"/>
                <w:szCs w:val="24"/>
              </w:rPr>
            </w:pPr>
            <w:r>
              <w:rPr>
                <w:sz w:val="24"/>
                <w:szCs w:val="24"/>
              </w:rPr>
              <w:t>Lengthy discussion regarding the issue of parking at the Kings Meadow development.</w:t>
            </w:r>
          </w:p>
          <w:p w:rsidR="008E5A68" w:rsidRDefault="008E5A68" w:rsidP="005540BD">
            <w:pPr>
              <w:spacing w:after="0" w:line="240" w:lineRule="auto"/>
              <w:ind w:left="66"/>
              <w:rPr>
                <w:sz w:val="24"/>
                <w:szCs w:val="24"/>
              </w:rPr>
            </w:pPr>
            <w:r>
              <w:rPr>
                <w:sz w:val="24"/>
                <w:szCs w:val="24"/>
              </w:rPr>
              <w:t>Residents raised the following points: Many had only heard about the consultation in the week before the meeting; Most of the time there were no parking problems; The grassed areas were a great amenity providing a pleasant environment and somewhere for children to play; Losing the grassed areas would have a deleterious effect on house prices; Aware one resident is wishing to buy adjoining grassed area in order to preserve it;  Concern that the access road is becoming a ‘rat run’ and the increased traffic once the football club is up and running; Concern that residents will not be kept informed.</w:t>
            </w:r>
          </w:p>
          <w:p w:rsidR="008E5A68" w:rsidRPr="002C69C0" w:rsidRDefault="008E5A68" w:rsidP="005540BD">
            <w:pPr>
              <w:spacing w:after="0" w:line="240" w:lineRule="auto"/>
              <w:ind w:left="66"/>
              <w:rPr>
                <w:sz w:val="24"/>
                <w:szCs w:val="24"/>
              </w:rPr>
            </w:pPr>
            <w:r>
              <w:rPr>
                <w:sz w:val="24"/>
                <w:szCs w:val="24"/>
              </w:rPr>
              <w:t>See item 8 for councillors responses.</w:t>
            </w:r>
          </w:p>
          <w:p w:rsidR="008E5A68" w:rsidRPr="005540BD" w:rsidRDefault="008E5A68" w:rsidP="005540BD">
            <w:pPr>
              <w:spacing w:after="0" w:line="240" w:lineRule="auto"/>
              <w:rPr>
                <w:b/>
                <w:i/>
                <w:sz w:val="24"/>
                <w:szCs w:val="24"/>
              </w:rPr>
            </w:pPr>
          </w:p>
        </w:tc>
      </w:tr>
    </w:tbl>
    <w:p w:rsidR="008E5A68" w:rsidRPr="00817111" w:rsidRDefault="008E5A68" w:rsidP="005540BD">
      <w:pPr>
        <w:spacing w:line="240" w:lineRule="auto"/>
        <w:rPr>
          <w:sz w:val="10"/>
          <w:szCs w:val="24"/>
        </w:rPr>
      </w:pPr>
    </w:p>
    <w:tbl>
      <w:tblPr>
        <w:tblW w:w="105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2"/>
        <w:gridCol w:w="8858"/>
        <w:gridCol w:w="1091"/>
      </w:tblGrid>
      <w:tr w:rsidR="008E5A68" w:rsidRPr="005540BD" w:rsidTr="00D95878">
        <w:tc>
          <w:tcPr>
            <w:tcW w:w="602" w:type="dxa"/>
          </w:tcPr>
          <w:p w:rsidR="008E5A68" w:rsidRPr="005540BD" w:rsidRDefault="008E5A68" w:rsidP="005540BD">
            <w:pPr>
              <w:spacing w:after="0" w:line="240" w:lineRule="auto"/>
              <w:ind w:left="284"/>
              <w:rPr>
                <w:b/>
                <w:sz w:val="24"/>
                <w:szCs w:val="24"/>
              </w:rPr>
            </w:pPr>
          </w:p>
        </w:tc>
        <w:tc>
          <w:tcPr>
            <w:tcW w:w="8858" w:type="dxa"/>
          </w:tcPr>
          <w:p w:rsidR="008E5A68" w:rsidRPr="005540BD" w:rsidRDefault="008E5A68" w:rsidP="005540BD">
            <w:pPr>
              <w:spacing w:after="0" w:line="240" w:lineRule="auto"/>
              <w:ind w:left="284"/>
              <w:rPr>
                <w:b/>
                <w:sz w:val="24"/>
                <w:szCs w:val="24"/>
              </w:rPr>
            </w:pPr>
          </w:p>
        </w:tc>
        <w:tc>
          <w:tcPr>
            <w:tcW w:w="1091" w:type="dxa"/>
          </w:tcPr>
          <w:p w:rsidR="008E5A68" w:rsidRPr="005540BD" w:rsidRDefault="008E5A68" w:rsidP="005540BD">
            <w:pPr>
              <w:spacing w:after="0" w:line="240" w:lineRule="auto"/>
              <w:ind w:left="66"/>
              <w:jc w:val="center"/>
              <w:rPr>
                <w:b/>
                <w:sz w:val="24"/>
                <w:szCs w:val="24"/>
              </w:rPr>
            </w:pPr>
            <w:r w:rsidRPr="005540BD">
              <w:rPr>
                <w:b/>
                <w:sz w:val="24"/>
                <w:szCs w:val="24"/>
              </w:rPr>
              <w:t>ACTION</w:t>
            </w:r>
          </w:p>
        </w:tc>
      </w:tr>
      <w:tr w:rsidR="008E5A68" w:rsidRPr="005540BD" w:rsidTr="00D95878">
        <w:trPr>
          <w:trHeight w:val="70"/>
        </w:trPr>
        <w:tc>
          <w:tcPr>
            <w:tcW w:w="602" w:type="dxa"/>
          </w:tcPr>
          <w:p w:rsidR="008E5A68" w:rsidRPr="005540BD" w:rsidRDefault="008E5A68" w:rsidP="005540BD">
            <w:pPr>
              <w:spacing w:after="0" w:line="240" w:lineRule="auto"/>
              <w:ind w:left="142"/>
              <w:rPr>
                <w:b/>
                <w:sz w:val="24"/>
                <w:szCs w:val="24"/>
              </w:rPr>
            </w:pPr>
            <w:r w:rsidRPr="005540BD">
              <w:rPr>
                <w:b/>
                <w:sz w:val="24"/>
                <w:szCs w:val="24"/>
              </w:rPr>
              <w:t>1</w:t>
            </w:r>
          </w:p>
          <w:p w:rsidR="008E5A68" w:rsidRPr="005540BD" w:rsidRDefault="008E5A68" w:rsidP="005540BD">
            <w:pPr>
              <w:spacing w:after="0" w:line="240" w:lineRule="auto"/>
              <w:ind w:left="142"/>
              <w:rPr>
                <w:b/>
                <w:sz w:val="24"/>
                <w:szCs w:val="24"/>
              </w:rPr>
            </w:pPr>
          </w:p>
        </w:tc>
        <w:tc>
          <w:tcPr>
            <w:tcW w:w="8858" w:type="dxa"/>
          </w:tcPr>
          <w:p w:rsidR="008E5A68" w:rsidRPr="005540BD" w:rsidRDefault="008E5A68" w:rsidP="005540BD">
            <w:pPr>
              <w:spacing w:after="0" w:line="240" w:lineRule="auto"/>
              <w:rPr>
                <w:sz w:val="24"/>
                <w:szCs w:val="24"/>
              </w:rPr>
            </w:pPr>
            <w:r w:rsidRPr="005540BD">
              <w:rPr>
                <w:rFonts w:cs="Arial"/>
                <w:b/>
                <w:sz w:val="24"/>
                <w:szCs w:val="24"/>
              </w:rPr>
              <w:t xml:space="preserve">Present:  </w:t>
            </w:r>
            <w:r w:rsidRPr="005540BD">
              <w:rPr>
                <w:rFonts w:cs="Arial"/>
                <w:sz w:val="24"/>
                <w:szCs w:val="24"/>
              </w:rPr>
              <w:t xml:space="preserve"> Councillors  Graham Probert (GP)</w:t>
            </w:r>
            <w:r>
              <w:rPr>
                <w:rFonts w:cs="Arial"/>
                <w:sz w:val="24"/>
                <w:szCs w:val="24"/>
              </w:rPr>
              <w:t>(Chairman)</w:t>
            </w:r>
            <w:r w:rsidRPr="005540BD">
              <w:rPr>
                <w:rFonts w:cs="Arial"/>
                <w:sz w:val="24"/>
                <w:szCs w:val="24"/>
              </w:rPr>
              <w:t xml:space="preserve">, </w:t>
            </w:r>
            <w:r>
              <w:rPr>
                <w:rFonts w:cs="Arial"/>
                <w:sz w:val="24"/>
                <w:szCs w:val="24"/>
              </w:rPr>
              <w:t xml:space="preserve">Vic Harnett (VH)(Vice-Chairman), Bryan Casbourne (BC), Alan Dowdy (AD), Jenny Johnson (JJ), </w:t>
            </w:r>
            <w:r w:rsidRPr="005540BD">
              <w:rPr>
                <w:rFonts w:cs="Arial"/>
                <w:sz w:val="24"/>
                <w:szCs w:val="24"/>
              </w:rPr>
              <w:t>Kevan Perkins (KP)</w:t>
            </w:r>
            <w:r>
              <w:rPr>
                <w:rFonts w:cs="Arial"/>
                <w:sz w:val="24"/>
                <w:szCs w:val="24"/>
              </w:rPr>
              <w:t>,</w:t>
            </w:r>
            <w:r w:rsidRPr="005540BD">
              <w:rPr>
                <w:sz w:val="24"/>
                <w:szCs w:val="24"/>
              </w:rPr>
              <w:t xml:space="preserve"> </w:t>
            </w:r>
            <w:r w:rsidRPr="005540BD">
              <w:rPr>
                <w:rFonts w:cs="Arial"/>
                <w:sz w:val="24"/>
                <w:szCs w:val="24"/>
              </w:rPr>
              <w:t>Clare M</w:t>
            </w:r>
            <w:r>
              <w:rPr>
                <w:rFonts w:cs="Arial"/>
                <w:sz w:val="24"/>
                <w:szCs w:val="24"/>
              </w:rPr>
              <w:t>ajor (CM); Helena Leclezio (HL),</w:t>
            </w:r>
            <w:r w:rsidRPr="005540BD">
              <w:rPr>
                <w:sz w:val="24"/>
                <w:szCs w:val="24"/>
              </w:rPr>
              <w:t xml:space="preserve"> Carole Gandy</w:t>
            </w:r>
            <w:r>
              <w:rPr>
                <w:sz w:val="24"/>
                <w:szCs w:val="24"/>
              </w:rPr>
              <w:t xml:space="preserve"> (CG)</w:t>
            </w:r>
            <w:r w:rsidRPr="005540BD">
              <w:rPr>
                <w:sz w:val="24"/>
                <w:szCs w:val="24"/>
              </w:rPr>
              <w:t xml:space="preserve"> (Ward Councillor)</w:t>
            </w:r>
            <w:r>
              <w:rPr>
                <w:sz w:val="24"/>
                <w:szCs w:val="24"/>
              </w:rPr>
              <w:t>, Jano Rochefort (Incoming Clerk), Linda Henry ( Outgoing Clerk)</w:t>
            </w:r>
          </w:p>
          <w:p w:rsidR="008E5A68" w:rsidRPr="005540BD" w:rsidRDefault="008E5A68" w:rsidP="005540BD">
            <w:pPr>
              <w:spacing w:after="0" w:line="240" w:lineRule="auto"/>
              <w:rPr>
                <w:rFonts w:cs="Arial"/>
                <w:sz w:val="24"/>
                <w:szCs w:val="24"/>
              </w:rPr>
            </w:pPr>
            <w:r w:rsidRPr="005540BD">
              <w:rPr>
                <w:rFonts w:cs="Arial"/>
                <w:b/>
                <w:sz w:val="24"/>
                <w:szCs w:val="24"/>
              </w:rPr>
              <w:t>Apologies</w:t>
            </w:r>
            <w:r w:rsidRPr="005540BD">
              <w:rPr>
                <w:rFonts w:cs="Arial"/>
                <w:sz w:val="24"/>
                <w:szCs w:val="24"/>
              </w:rPr>
              <w:t xml:space="preserve">: </w:t>
            </w:r>
            <w:r>
              <w:rPr>
                <w:rFonts w:cs="Arial"/>
                <w:sz w:val="24"/>
                <w:szCs w:val="24"/>
              </w:rPr>
              <w:t xml:space="preserve">None. </w:t>
            </w:r>
          </w:p>
          <w:p w:rsidR="008E5A68" w:rsidRPr="005540BD" w:rsidRDefault="008E5A68" w:rsidP="005540BD">
            <w:pPr>
              <w:spacing w:after="0" w:line="240" w:lineRule="auto"/>
              <w:ind w:left="284"/>
              <w:rPr>
                <w:b/>
                <w:sz w:val="24"/>
                <w:szCs w:val="24"/>
              </w:rPr>
            </w:pPr>
          </w:p>
        </w:tc>
        <w:tc>
          <w:tcPr>
            <w:tcW w:w="1091" w:type="dxa"/>
          </w:tcPr>
          <w:p w:rsidR="008E5A68" w:rsidRPr="005540BD" w:rsidRDefault="008E5A68" w:rsidP="005540BD">
            <w:pPr>
              <w:spacing w:after="0" w:line="240" w:lineRule="auto"/>
              <w:jc w:val="center"/>
              <w:rPr>
                <w:b/>
                <w:sz w:val="24"/>
                <w:szCs w:val="24"/>
              </w:rPr>
            </w:pPr>
          </w:p>
        </w:tc>
      </w:tr>
      <w:tr w:rsidR="008E5A68" w:rsidRPr="005540BD" w:rsidTr="00D95878">
        <w:trPr>
          <w:trHeight w:val="70"/>
        </w:trPr>
        <w:tc>
          <w:tcPr>
            <w:tcW w:w="602" w:type="dxa"/>
          </w:tcPr>
          <w:p w:rsidR="008E5A68" w:rsidRPr="005540BD" w:rsidRDefault="008E5A68" w:rsidP="005540BD">
            <w:pPr>
              <w:spacing w:after="0" w:line="240" w:lineRule="auto"/>
              <w:ind w:left="142"/>
              <w:rPr>
                <w:b/>
                <w:sz w:val="24"/>
                <w:szCs w:val="24"/>
              </w:rPr>
            </w:pPr>
            <w:r w:rsidRPr="005540BD">
              <w:rPr>
                <w:b/>
                <w:sz w:val="24"/>
                <w:szCs w:val="24"/>
              </w:rPr>
              <w:t>2</w:t>
            </w:r>
          </w:p>
        </w:tc>
        <w:tc>
          <w:tcPr>
            <w:tcW w:w="8858" w:type="dxa"/>
          </w:tcPr>
          <w:p w:rsidR="008E5A68" w:rsidRPr="00FC2C62" w:rsidRDefault="008E5A68" w:rsidP="005046FF">
            <w:pPr>
              <w:spacing w:after="0" w:line="240" w:lineRule="auto"/>
              <w:rPr>
                <w:sz w:val="24"/>
                <w:szCs w:val="24"/>
              </w:rPr>
            </w:pPr>
            <w:r w:rsidRPr="005540BD">
              <w:rPr>
                <w:b/>
                <w:sz w:val="24"/>
                <w:szCs w:val="24"/>
              </w:rPr>
              <w:t xml:space="preserve">Declarations of Interest :  </w:t>
            </w:r>
            <w:r w:rsidRPr="00FC2C62">
              <w:rPr>
                <w:sz w:val="24"/>
                <w:szCs w:val="24"/>
              </w:rPr>
              <w:t>Kevan Perkins – Non Pecuniary re Item 8 Parking on Kings Meadow</w:t>
            </w:r>
          </w:p>
          <w:p w:rsidR="008E5A68" w:rsidRPr="005540BD" w:rsidRDefault="008E5A68" w:rsidP="005046FF">
            <w:pPr>
              <w:spacing w:after="0" w:line="240" w:lineRule="auto"/>
              <w:rPr>
                <w:b/>
                <w:sz w:val="24"/>
                <w:szCs w:val="24"/>
              </w:rPr>
            </w:pPr>
          </w:p>
        </w:tc>
        <w:tc>
          <w:tcPr>
            <w:tcW w:w="1091" w:type="dxa"/>
          </w:tcPr>
          <w:p w:rsidR="008E5A68" w:rsidRPr="005540BD" w:rsidRDefault="008E5A68" w:rsidP="005540BD">
            <w:pPr>
              <w:spacing w:after="0" w:line="240" w:lineRule="auto"/>
              <w:jc w:val="center"/>
              <w:rPr>
                <w:b/>
                <w:sz w:val="24"/>
                <w:szCs w:val="24"/>
              </w:rPr>
            </w:pPr>
          </w:p>
        </w:tc>
      </w:tr>
      <w:tr w:rsidR="008E5A68" w:rsidRPr="005540BD" w:rsidTr="00D95878">
        <w:trPr>
          <w:trHeight w:val="70"/>
        </w:trPr>
        <w:tc>
          <w:tcPr>
            <w:tcW w:w="602" w:type="dxa"/>
          </w:tcPr>
          <w:p w:rsidR="008E5A68" w:rsidRPr="005540BD" w:rsidRDefault="008E5A68" w:rsidP="005540BD">
            <w:pPr>
              <w:spacing w:after="0" w:line="240" w:lineRule="auto"/>
              <w:ind w:left="142"/>
              <w:rPr>
                <w:b/>
                <w:sz w:val="24"/>
                <w:szCs w:val="24"/>
              </w:rPr>
            </w:pPr>
            <w:r w:rsidRPr="005540BD">
              <w:rPr>
                <w:b/>
                <w:sz w:val="24"/>
                <w:szCs w:val="24"/>
              </w:rPr>
              <w:t>3</w:t>
            </w:r>
          </w:p>
        </w:tc>
        <w:tc>
          <w:tcPr>
            <w:tcW w:w="8858" w:type="dxa"/>
          </w:tcPr>
          <w:p w:rsidR="008E5A68" w:rsidRPr="005540BD" w:rsidRDefault="008E5A68" w:rsidP="005540BD">
            <w:pPr>
              <w:spacing w:after="0" w:line="240" w:lineRule="auto"/>
              <w:rPr>
                <w:b/>
                <w:sz w:val="24"/>
                <w:szCs w:val="24"/>
              </w:rPr>
            </w:pPr>
            <w:r>
              <w:rPr>
                <w:b/>
                <w:sz w:val="24"/>
                <w:szCs w:val="24"/>
              </w:rPr>
              <w:t>Vacancy for councillor by co-option (Elton)</w:t>
            </w:r>
          </w:p>
          <w:p w:rsidR="008E5A68" w:rsidRPr="00343743" w:rsidRDefault="008E5A68" w:rsidP="00343743">
            <w:pPr>
              <w:spacing w:after="0" w:line="240" w:lineRule="auto"/>
              <w:rPr>
                <w:sz w:val="24"/>
                <w:szCs w:val="24"/>
              </w:rPr>
            </w:pPr>
            <w:r w:rsidRPr="0027756D">
              <w:rPr>
                <w:b/>
                <w:sz w:val="24"/>
                <w:szCs w:val="24"/>
              </w:rPr>
              <w:t>ACTION:</w:t>
            </w:r>
            <w:r>
              <w:rPr>
                <w:sz w:val="24"/>
                <w:szCs w:val="24"/>
              </w:rPr>
              <w:t xml:space="preserve"> </w:t>
            </w:r>
            <w:r w:rsidRPr="00343743">
              <w:rPr>
                <w:sz w:val="24"/>
                <w:szCs w:val="24"/>
              </w:rPr>
              <w:t>GP will approach Robert or Gill Bilborough (Petchfield Nursery)</w:t>
            </w:r>
          </w:p>
        </w:tc>
        <w:tc>
          <w:tcPr>
            <w:tcW w:w="1091" w:type="dxa"/>
          </w:tcPr>
          <w:p w:rsidR="008E5A68" w:rsidRPr="005540BD" w:rsidRDefault="008E5A68" w:rsidP="005540BD">
            <w:pPr>
              <w:spacing w:after="0" w:line="240" w:lineRule="auto"/>
              <w:jc w:val="center"/>
              <w:rPr>
                <w:b/>
                <w:sz w:val="24"/>
                <w:szCs w:val="24"/>
              </w:rPr>
            </w:pPr>
            <w:r>
              <w:rPr>
                <w:b/>
                <w:sz w:val="24"/>
                <w:szCs w:val="24"/>
              </w:rPr>
              <w:t>GP</w:t>
            </w:r>
          </w:p>
        </w:tc>
      </w:tr>
      <w:tr w:rsidR="008E5A68" w:rsidRPr="005540BD" w:rsidTr="00D95878">
        <w:trPr>
          <w:trHeight w:val="70"/>
        </w:trPr>
        <w:tc>
          <w:tcPr>
            <w:tcW w:w="602" w:type="dxa"/>
          </w:tcPr>
          <w:p w:rsidR="008E5A68" w:rsidRPr="005540BD" w:rsidRDefault="008E5A68" w:rsidP="005540BD">
            <w:pPr>
              <w:spacing w:after="0" w:line="240" w:lineRule="auto"/>
              <w:ind w:left="142"/>
              <w:rPr>
                <w:b/>
                <w:sz w:val="24"/>
                <w:szCs w:val="24"/>
              </w:rPr>
            </w:pPr>
            <w:r w:rsidRPr="005540BD">
              <w:rPr>
                <w:b/>
                <w:sz w:val="24"/>
                <w:szCs w:val="24"/>
              </w:rPr>
              <w:t>4</w:t>
            </w:r>
          </w:p>
        </w:tc>
        <w:tc>
          <w:tcPr>
            <w:tcW w:w="8858" w:type="dxa"/>
          </w:tcPr>
          <w:p w:rsidR="008E5A68" w:rsidRPr="005540BD" w:rsidRDefault="008E5A68" w:rsidP="005540BD">
            <w:pPr>
              <w:spacing w:after="0" w:line="240" w:lineRule="auto"/>
              <w:rPr>
                <w:sz w:val="24"/>
                <w:szCs w:val="24"/>
              </w:rPr>
            </w:pPr>
            <w:r w:rsidRPr="005540BD">
              <w:rPr>
                <w:b/>
                <w:sz w:val="24"/>
                <w:szCs w:val="24"/>
              </w:rPr>
              <w:t>Reports</w:t>
            </w:r>
            <w:r w:rsidRPr="005540BD">
              <w:rPr>
                <w:sz w:val="24"/>
                <w:szCs w:val="24"/>
              </w:rPr>
              <w:t xml:space="preserve">: </w:t>
            </w:r>
          </w:p>
          <w:p w:rsidR="008E5A68" w:rsidRDefault="008E5A68" w:rsidP="00785D44">
            <w:pPr>
              <w:numPr>
                <w:ilvl w:val="1"/>
                <w:numId w:val="23"/>
              </w:numPr>
              <w:spacing w:after="0" w:line="240" w:lineRule="auto"/>
              <w:rPr>
                <w:b/>
                <w:sz w:val="24"/>
                <w:szCs w:val="24"/>
              </w:rPr>
            </w:pPr>
            <w:r>
              <w:rPr>
                <w:b/>
                <w:sz w:val="24"/>
                <w:szCs w:val="24"/>
              </w:rPr>
              <w:t xml:space="preserve">Head Teacher, </w:t>
            </w:r>
            <w:smartTag w:uri="urn:schemas-microsoft-com:office:smarttags" w:element="PlaceName">
              <w:smartTag w:uri="urn:schemas-microsoft-com:office:smarttags" w:element="place">
                <w:r>
                  <w:rPr>
                    <w:b/>
                    <w:sz w:val="24"/>
                    <w:szCs w:val="24"/>
                  </w:rPr>
                  <w:t>Wigmore</w:t>
                </w:r>
              </w:smartTag>
              <w:r>
                <w:rPr>
                  <w:b/>
                  <w:sz w:val="24"/>
                  <w:szCs w:val="24"/>
                </w:rPr>
                <w:t xml:space="preserve"> </w:t>
              </w:r>
              <w:smartTag w:uri="urn:schemas-microsoft-com:office:smarttags" w:element="PlaceType">
                <w:r>
                  <w:rPr>
                    <w:b/>
                    <w:sz w:val="24"/>
                    <w:szCs w:val="24"/>
                  </w:rPr>
                  <w:t>School</w:t>
                </w:r>
              </w:smartTag>
            </w:smartTag>
            <w:r>
              <w:rPr>
                <w:b/>
                <w:sz w:val="24"/>
                <w:szCs w:val="24"/>
              </w:rPr>
              <w:t xml:space="preserve"> </w:t>
            </w:r>
          </w:p>
          <w:p w:rsidR="008E5A68" w:rsidRDefault="008E5A68" w:rsidP="00785D44">
            <w:pPr>
              <w:spacing w:after="0" w:line="240" w:lineRule="auto"/>
              <w:rPr>
                <w:sz w:val="24"/>
                <w:szCs w:val="24"/>
              </w:rPr>
            </w:pPr>
            <w:r>
              <w:rPr>
                <w:b/>
                <w:sz w:val="24"/>
                <w:szCs w:val="24"/>
              </w:rPr>
              <w:t xml:space="preserve"> </w:t>
            </w:r>
            <w:r w:rsidRPr="00785D44">
              <w:rPr>
                <w:sz w:val="24"/>
                <w:szCs w:val="24"/>
              </w:rPr>
              <w:t>Dean Curtis sent his apologies but will come to November meeting.</w:t>
            </w:r>
          </w:p>
          <w:p w:rsidR="008E5A68" w:rsidRDefault="008E5A68" w:rsidP="00785D44">
            <w:pPr>
              <w:numPr>
                <w:ilvl w:val="1"/>
                <w:numId w:val="23"/>
              </w:numPr>
              <w:spacing w:after="0" w:line="240" w:lineRule="auto"/>
              <w:rPr>
                <w:b/>
                <w:sz w:val="24"/>
                <w:szCs w:val="24"/>
              </w:rPr>
            </w:pPr>
            <w:r>
              <w:rPr>
                <w:b/>
                <w:sz w:val="24"/>
                <w:szCs w:val="24"/>
              </w:rPr>
              <w:t>Locality Steward</w:t>
            </w:r>
          </w:p>
          <w:p w:rsidR="008E5A68" w:rsidRDefault="008E5A68" w:rsidP="00AA287C">
            <w:pPr>
              <w:spacing w:after="0" w:line="240" w:lineRule="auto"/>
              <w:rPr>
                <w:b/>
                <w:sz w:val="24"/>
                <w:szCs w:val="24"/>
              </w:rPr>
            </w:pPr>
            <w:r>
              <w:rPr>
                <w:sz w:val="24"/>
                <w:szCs w:val="24"/>
              </w:rPr>
              <w:t>Mike Brookes has now replaced Rachel Dixon and will be attending meetings in the future.</w:t>
            </w:r>
          </w:p>
          <w:p w:rsidR="008E5A68" w:rsidRDefault="008E5A68" w:rsidP="00AA287C">
            <w:pPr>
              <w:spacing w:after="0" w:line="240" w:lineRule="auto"/>
              <w:rPr>
                <w:sz w:val="24"/>
                <w:szCs w:val="24"/>
              </w:rPr>
            </w:pPr>
            <w:r>
              <w:rPr>
                <w:b/>
                <w:sz w:val="24"/>
                <w:szCs w:val="24"/>
              </w:rPr>
              <w:t xml:space="preserve">4.3 </w:t>
            </w:r>
            <w:r w:rsidRPr="005540BD">
              <w:rPr>
                <w:b/>
                <w:sz w:val="24"/>
                <w:szCs w:val="24"/>
              </w:rPr>
              <w:t>Ward Councillor</w:t>
            </w:r>
            <w:r w:rsidRPr="005540BD">
              <w:rPr>
                <w:sz w:val="24"/>
                <w:szCs w:val="24"/>
              </w:rPr>
              <w:br/>
              <w:t xml:space="preserve">Cllr Carole Gandy (CG) </w:t>
            </w:r>
            <w:r>
              <w:rPr>
                <w:sz w:val="24"/>
                <w:szCs w:val="24"/>
              </w:rPr>
              <w:t>reported the following items:</w:t>
            </w:r>
          </w:p>
          <w:p w:rsidR="008E5A68" w:rsidRPr="006706D1" w:rsidRDefault="008E5A68" w:rsidP="00AA287C">
            <w:pPr>
              <w:spacing w:after="0" w:line="240" w:lineRule="auto"/>
              <w:rPr>
                <w:sz w:val="24"/>
                <w:szCs w:val="24"/>
              </w:rPr>
            </w:pPr>
            <w:r>
              <w:rPr>
                <w:b/>
                <w:sz w:val="24"/>
                <w:szCs w:val="24"/>
              </w:rPr>
              <w:t>Core Strategy</w:t>
            </w:r>
            <w:r>
              <w:rPr>
                <w:sz w:val="24"/>
                <w:szCs w:val="24"/>
              </w:rPr>
              <w:t xml:space="preserve">:  Herefordshire Council will vote on whether to adopt the Core Strategy on 16/10/15. If passed this will supersede the Unitary Development Plan and should put a halt to speculative development propsals. The independent inspector has inserted the word “minimum” to the housing targets e.g ‘ policy seeks a </w:t>
            </w:r>
            <w:r>
              <w:rPr>
                <w:i/>
                <w:sz w:val="24"/>
                <w:szCs w:val="24"/>
              </w:rPr>
              <w:t xml:space="preserve">minimum </w:t>
            </w:r>
            <w:r>
              <w:rPr>
                <w:sz w:val="24"/>
                <w:szCs w:val="24"/>
              </w:rPr>
              <w:t>of 16500 homes in Herefordshire over the plan period’ so that the figures should not be seen as a cap on housing numbers. This could prove a contentious point at the HC meeting. When (if) the Core Strategy is adopted, parish councils are advised to submit their Neighbourhood Development Plans (NDP) as soon as possible as, providing it complies with the Core Strategy, this will provide greater weight when opposing large development plans. The Department for Communities &amp; Local Government (DCLG) have written stating that only bona fide Travellers will be covered by the provisions in the Core Strategy.</w:t>
            </w:r>
          </w:p>
          <w:p w:rsidR="008E5A68" w:rsidRDefault="008E5A68" w:rsidP="00AA287C">
            <w:pPr>
              <w:spacing w:after="0" w:line="240" w:lineRule="auto"/>
              <w:rPr>
                <w:sz w:val="24"/>
                <w:szCs w:val="24"/>
              </w:rPr>
            </w:pPr>
            <w:smartTag w:uri="urn:schemas-microsoft-com:office:smarttags" w:element="address">
              <w:smartTag w:uri="urn:schemas-microsoft-com:office:smarttags" w:element="Street">
                <w:r w:rsidRPr="00A36A08">
                  <w:rPr>
                    <w:b/>
                    <w:sz w:val="24"/>
                    <w:szCs w:val="24"/>
                  </w:rPr>
                  <w:t>Ford Street</w:t>
                </w:r>
              </w:smartTag>
            </w:smartTag>
            <w:r>
              <w:rPr>
                <w:b/>
                <w:sz w:val="24"/>
                <w:szCs w:val="24"/>
              </w:rPr>
              <w:t>:</w:t>
            </w:r>
            <w:r>
              <w:rPr>
                <w:sz w:val="24"/>
                <w:szCs w:val="24"/>
              </w:rPr>
              <w:t xml:space="preserve">  A photo of the scrap metal placed outside a house has been passed on to the Enforcement Officer.</w:t>
            </w:r>
          </w:p>
          <w:p w:rsidR="008E5A68" w:rsidRPr="00772CB1" w:rsidRDefault="008E5A68" w:rsidP="00AA287C">
            <w:pPr>
              <w:spacing w:after="0" w:line="240" w:lineRule="auto"/>
              <w:rPr>
                <w:sz w:val="24"/>
                <w:szCs w:val="24"/>
              </w:rPr>
            </w:pPr>
            <w:r>
              <w:rPr>
                <w:b/>
                <w:sz w:val="24"/>
                <w:szCs w:val="24"/>
              </w:rPr>
              <w:t xml:space="preserve">2 Kings Meadow: </w:t>
            </w:r>
            <w:r>
              <w:rPr>
                <w:sz w:val="24"/>
                <w:szCs w:val="24"/>
              </w:rPr>
              <w:t>There has been an improvement outside the property.</w:t>
            </w:r>
          </w:p>
          <w:p w:rsidR="008E5A68" w:rsidRPr="00A36A08" w:rsidRDefault="008E5A68" w:rsidP="00AA287C">
            <w:pPr>
              <w:spacing w:after="0" w:line="240" w:lineRule="auto"/>
              <w:rPr>
                <w:sz w:val="24"/>
                <w:szCs w:val="24"/>
              </w:rPr>
            </w:pPr>
            <w:r>
              <w:rPr>
                <w:b/>
                <w:sz w:val="24"/>
                <w:szCs w:val="24"/>
              </w:rPr>
              <w:t xml:space="preserve">Finance: </w:t>
            </w:r>
            <w:r>
              <w:rPr>
                <w:sz w:val="24"/>
                <w:szCs w:val="24"/>
              </w:rPr>
              <w:t xml:space="preserve">Herefordshire Council’s Priorities &amp; Budget consultation closed on 9 Oct. Preliminary results show residents are most concerned about the closure of libraries and subsidies to community transport and least concerned about the sale of council owned small holdings. CG has sent a letter in support of Leintwardine Library, community buses and the lengthsman scheme. If the council tax for 2016-17 is raised above 1.9% this will trigger a referendum at a cost of £300k. Not a cost-effective route. Parish councils are not subject to the 1.9% cap when setting the precept.  </w:t>
            </w:r>
          </w:p>
          <w:p w:rsidR="008E5A68" w:rsidRPr="00AA287C" w:rsidRDefault="008E5A68" w:rsidP="00AA287C">
            <w:pPr>
              <w:spacing w:after="0" w:line="240" w:lineRule="auto"/>
              <w:rPr>
                <w:b/>
                <w:sz w:val="24"/>
                <w:szCs w:val="24"/>
              </w:rPr>
            </w:pPr>
            <w:r w:rsidRPr="00AA287C">
              <w:rPr>
                <w:b/>
                <w:sz w:val="24"/>
                <w:szCs w:val="24"/>
              </w:rPr>
              <w:t>Planning issues:</w:t>
            </w:r>
          </w:p>
          <w:p w:rsidR="008E5A68" w:rsidRDefault="008E5A68" w:rsidP="00ED03EF">
            <w:pPr>
              <w:spacing w:after="0" w:line="240" w:lineRule="auto"/>
              <w:ind w:left="249"/>
              <w:rPr>
                <w:sz w:val="24"/>
                <w:szCs w:val="24"/>
              </w:rPr>
            </w:pPr>
            <w:r w:rsidRPr="00AA287C">
              <w:rPr>
                <w:b/>
                <w:sz w:val="24"/>
                <w:szCs w:val="24"/>
              </w:rPr>
              <w:t xml:space="preserve">i) </w:t>
            </w:r>
            <w:smartTag w:uri="urn:schemas-microsoft-com:office:smarttags" w:element="PlaceType">
              <w:smartTag w:uri="urn:schemas-microsoft-com:office:smarttags" w:element="address">
                <w:smartTag w:uri="urn:schemas-microsoft-com:office:smarttags" w:element="Street">
                  <w:r w:rsidRPr="00AA287C">
                    <w:rPr>
                      <w:b/>
                      <w:sz w:val="24"/>
                      <w:szCs w:val="24"/>
                    </w:rPr>
                    <w:t>Barnett Lane</w:t>
                  </w:r>
                </w:smartTag>
              </w:smartTag>
            </w:smartTag>
            <w:r>
              <w:rPr>
                <w:sz w:val="24"/>
                <w:szCs w:val="24"/>
              </w:rPr>
              <w:t xml:space="preserve">:  Ongoing.  No planning permission application has been received so issue is now with the Enforcement Officer.  </w:t>
            </w:r>
          </w:p>
          <w:p w:rsidR="008E5A68" w:rsidRDefault="008E5A68" w:rsidP="00ED03EF">
            <w:pPr>
              <w:spacing w:after="0" w:line="240" w:lineRule="auto"/>
              <w:ind w:left="249"/>
              <w:rPr>
                <w:sz w:val="24"/>
                <w:szCs w:val="24"/>
              </w:rPr>
            </w:pPr>
            <w:r w:rsidRPr="00ED03EF">
              <w:rPr>
                <w:b/>
                <w:sz w:val="24"/>
                <w:szCs w:val="24"/>
              </w:rPr>
              <w:t>ii) The Oak</w:t>
            </w:r>
            <w:r>
              <w:rPr>
                <w:sz w:val="24"/>
                <w:szCs w:val="24"/>
              </w:rPr>
              <w:t xml:space="preserve">.  No change to the status quo. A number of applications have been submitted for the first floor build, all of which were objected to by residents.  No further submission after the latest objection. Conservation Officer is on long-term sick leave.  </w:t>
            </w:r>
          </w:p>
          <w:p w:rsidR="008E5A68" w:rsidRDefault="008E5A68" w:rsidP="00ED03EF">
            <w:pPr>
              <w:spacing w:after="0" w:line="240" w:lineRule="auto"/>
              <w:ind w:left="249"/>
              <w:rPr>
                <w:sz w:val="24"/>
                <w:szCs w:val="24"/>
              </w:rPr>
            </w:pPr>
            <w:r w:rsidRPr="00ED03EF">
              <w:rPr>
                <w:b/>
                <w:sz w:val="24"/>
                <w:szCs w:val="24"/>
              </w:rPr>
              <w:t xml:space="preserve">iii)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ED03EF">
                      <w:rPr>
                        <w:b/>
                        <w:sz w:val="24"/>
                        <w:szCs w:val="24"/>
                      </w:rPr>
                      <w:t>Wigmore</w:t>
                    </w:r>
                  </w:smartTag>
                </w:smartTag>
                <w:r w:rsidRPr="00ED03EF">
                  <w:rPr>
                    <w:b/>
                    <w:sz w:val="24"/>
                    <w:szCs w:val="24"/>
                  </w:rPr>
                  <w:t xml:space="preserve"> </w:t>
                </w:r>
                <w:smartTag w:uri="urn:schemas-microsoft-com:office:smarttags" w:element="PlaceType">
                  <w:r w:rsidRPr="00ED03EF">
                    <w:rPr>
                      <w:b/>
                      <w:sz w:val="24"/>
                      <w:szCs w:val="24"/>
                    </w:rPr>
                    <w:t>Castle</w:t>
                  </w:r>
                </w:smartTag>
              </w:smartTag>
            </w:smartTag>
            <w:r>
              <w:rPr>
                <w:sz w:val="24"/>
                <w:szCs w:val="24"/>
              </w:rPr>
              <w:t xml:space="preserve">:  Mark Tansley (MT) (Planning Dept) has written to the owner asking why there has been no response to the notice requiring him to reinstate the land (11/7/15). Still no response from the owner. Herefordshire Council will make good and charge the owner. </w:t>
            </w:r>
          </w:p>
          <w:p w:rsidR="008E5A68" w:rsidRDefault="008E5A68" w:rsidP="00ED03EF">
            <w:pPr>
              <w:spacing w:after="0" w:line="240" w:lineRule="auto"/>
              <w:rPr>
                <w:sz w:val="24"/>
                <w:szCs w:val="24"/>
              </w:rPr>
            </w:pP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Pr>
                        <w:b/>
                        <w:sz w:val="24"/>
                        <w:szCs w:val="24"/>
                      </w:rPr>
                      <w:t>Wigmore</w:t>
                    </w:r>
                  </w:smartTag>
                </w:smartTag>
                <w:r>
                  <w:rPr>
                    <w:b/>
                    <w:sz w:val="24"/>
                    <w:szCs w:val="24"/>
                  </w:rPr>
                  <w:t xml:space="preserve"> </w:t>
                </w:r>
                <w:smartTag w:uri="urn:schemas-microsoft-com:office:smarttags" w:element="PlaceType">
                  <w:r>
                    <w:rPr>
                      <w:b/>
                      <w:sz w:val="24"/>
                      <w:szCs w:val="24"/>
                    </w:rPr>
                    <w:t>School</w:t>
                  </w:r>
                </w:smartTag>
              </w:smartTag>
            </w:smartTag>
            <w:r>
              <w:rPr>
                <w:sz w:val="24"/>
                <w:szCs w:val="24"/>
              </w:rPr>
              <w:t>:  CG met with Dean Curtis. Will investigate the funding of school transport as the changes in criteria for pupils may have adverse consequences for the school in the future.</w:t>
            </w:r>
          </w:p>
          <w:p w:rsidR="008E5A68" w:rsidRDefault="008E5A68" w:rsidP="00ED03EF">
            <w:pPr>
              <w:spacing w:after="0" w:line="240" w:lineRule="auto"/>
              <w:rPr>
                <w:sz w:val="24"/>
                <w:szCs w:val="24"/>
              </w:rPr>
            </w:pPr>
            <w:r>
              <w:rPr>
                <w:b/>
                <w:sz w:val="24"/>
                <w:szCs w:val="24"/>
              </w:rPr>
              <w:t xml:space="preserve">Wigmore Flower &amp; Vegetable Show:  </w:t>
            </w:r>
            <w:r>
              <w:rPr>
                <w:sz w:val="24"/>
                <w:szCs w:val="24"/>
              </w:rPr>
              <w:t>Excellent event, a very high standard all round. Congratulations to Ken Wade for his organisation. Money raised will be shared between the Church, the School and the Village Hall.</w:t>
            </w:r>
          </w:p>
          <w:p w:rsidR="008E5A68" w:rsidRPr="00F51C7C" w:rsidRDefault="008E5A68" w:rsidP="00ED03EF">
            <w:pPr>
              <w:spacing w:after="0" w:line="240" w:lineRule="auto"/>
              <w:rPr>
                <w:color w:val="0070C0"/>
                <w:sz w:val="24"/>
                <w:szCs w:val="24"/>
              </w:rPr>
            </w:pPr>
            <w:r>
              <w:rPr>
                <w:b/>
                <w:sz w:val="24"/>
                <w:szCs w:val="24"/>
              </w:rPr>
              <w:t xml:space="preserve">Proposed sale of grassed area adjoining a property at Kings Meadow: </w:t>
            </w:r>
            <w:r>
              <w:rPr>
                <w:sz w:val="24"/>
                <w:szCs w:val="24"/>
              </w:rPr>
              <w:t xml:space="preserve"> Herefordshire Council have been advised to inform the Parish Council. Believe if sale goes ahead this land would be incorporated as part of property to prevent cars parking on it.</w:t>
            </w:r>
          </w:p>
          <w:p w:rsidR="008E5A68" w:rsidRPr="00265E4C" w:rsidRDefault="008E5A68" w:rsidP="00DD723B">
            <w:pPr>
              <w:spacing w:after="0" w:line="240" w:lineRule="auto"/>
              <w:rPr>
                <w:b/>
                <w:color w:val="0070C0"/>
                <w:sz w:val="24"/>
                <w:szCs w:val="24"/>
              </w:rPr>
            </w:pPr>
            <w:r>
              <w:rPr>
                <w:b/>
                <w:color w:val="0070C0"/>
                <w:sz w:val="24"/>
                <w:szCs w:val="24"/>
              </w:rPr>
              <w:t xml:space="preserve"> </w:t>
            </w:r>
          </w:p>
        </w:tc>
        <w:tc>
          <w:tcPr>
            <w:tcW w:w="1091" w:type="dxa"/>
          </w:tcPr>
          <w:p w:rsidR="008E5A68" w:rsidRDefault="008E5A68" w:rsidP="00265E4C">
            <w:pPr>
              <w:spacing w:after="0" w:line="240" w:lineRule="auto"/>
              <w:jc w:val="center"/>
              <w:rPr>
                <w:b/>
                <w:sz w:val="24"/>
                <w:szCs w:val="24"/>
              </w:rPr>
            </w:pPr>
          </w:p>
          <w:p w:rsidR="008E5A68" w:rsidRDefault="008E5A68" w:rsidP="00265E4C">
            <w:pPr>
              <w:spacing w:after="0" w:line="240" w:lineRule="auto"/>
              <w:jc w:val="center"/>
              <w:rPr>
                <w:b/>
                <w:sz w:val="24"/>
                <w:szCs w:val="24"/>
              </w:rPr>
            </w:pPr>
          </w:p>
          <w:p w:rsidR="008E5A68" w:rsidRDefault="008E5A68" w:rsidP="00265E4C">
            <w:pPr>
              <w:spacing w:after="0" w:line="240" w:lineRule="auto"/>
              <w:jc w:val="center"/>
              <w:rPr>
                <w:b/>
                <w:sz w:val="24"/>
                <w:szCs w:val="24"/>
              </w:rPr>
            </w:pPr>
          </w:p>
          <w:p w:rsidR="008E5A68" w:rsidRDefault="008E5A68" w:rsidP="00265E4C">
            <w:pPr>
              <w:spacing w:after="0" w:line="240" w:lineRule="auto"/>
              <w:jc w:val="center"/>
              <w:rPr>
                <w:b/>
                <w:sz w:val="24"/>
                <w:szCs w:val="24"/>
              </w:rPr>
            </w:pPr>
          </w:p>
          <w:p w:rsidR="008E5A68" w:rsidRDefault="008E5A68" w:rsidP="00265E4C">
            <w:pPr>
              <w:spacing w:after="0" w:line="240" w:lineRule="auto"/>
              <w:jc w:val="center"/>
              <w:rPr>
                <w:b/>
                <w:sz w:val="24"/>
                <w:szCs w:val="24"/>
              </w:rPr>
            </w:pPr>
          </w:p>
          <w:p w:rsidR="008E5A68" w:rsidRDefault="008E5A68" w:rsidP="00265E4C">
            <w:pPr>
              <w:spacing w:after="0" w:line="240" w:lineRule="auto"/>
              <w:jc w:val="center"/>
              <w:rPr>
                <w:b/>
                <w:sz w:val="24"/>
                <w:szCs w:val="24"/>
              </w:rPr>
            </w:pPr>
          </w:p>
          <w:p w:rsidR="008E5A68" w:rsidRDefault="008E5A68" w:rsidP="00265E4C">
            <w:pPr>
              <w:spacing w:after="0" w:line="240" w:lineRule="auto"/>
              <w:jc w:val="center"/>
              <w:rPr>
                <w:b/>
                <w:sz w:val="24"/>
                <w:szCs w:val="24"/>
              </w:rPr>
            </w:pPr>
          </w:p>
          <w:p w:rsidR="008E5A68" w:rsidRDefault="008E5A68" w:rsidP="00265E4C">
            <w:pPr>
              <w:spacing w:after="0" w:line="240" w:lineRule="auto"/>
              <w:jc w:val="center"/>
              <w:rPr>
                <w:b/>
                <w:sz w:val="24"/>
                <w:szCs w:val="24"/>
              </w:rPr>
            </w:pPr>
          </w:p>
          <w:p w:rsidR="008E5A68" w:rsidRDefault="008E5A68" w:rsidP="00265E4C">
            <w:pPr>
              <w:spacing w:after="0" w:line="240" w:lineRule="auto"/>
              <w:jc w:val="center"/>
              <w:rPr>
                <w:b/>
                <w:sz w:val="24"/>
                <w:szCs w:val="24"/>
              </w:rPr>
            </w:pPr>
          </w:p>
          <w:p w:rsidR="008E5A68" w:rsidRDefault="008E5A68" w:rsidP="00265E4C">
            <w:pPr>
              <w:spacing w:after="0" w:line="240" w:lineRule="auto"/>
              <w:jc w:val="center"/>
              <w:rPr>
                <w:b/>
                <w:sz w:val="24"/>
                <w:szCs w:val="24"/>
              </w:rPr>
            </w:pPr>
          </w:p>
          <w:p w:rsidR="008E5A68" w:rsidRDefault="008E5A68" w:rsidP="00265E4C">
            <w:pPr>
              <w:spacing w:after="0" w:line="240" w:lineRule="auto"/>
              <w:jc w:val="center"/>
              <w:rPr>
                <w:b/>
                <w:sz w:val="24"/>
                <w:szCs w:val="24"/>
              </w:rPr>
            </w:pPr>
          </w:p>
          <w:p w:rsidR="008E5A68" w:rsidRDefault="008E5A68" w:rsidP="00265E4C">
            <w:pPr>
              <w:spacing w:after="0" w:line="240" w:lineRule="auto"/>
              <w:jc w:val="center"/>
              <w:rPr>
                <w:b/>
                <w:sz w:val="24"/>
                <w:szCs w:val="24"/>
              </w:rPr>
            </w:pPr>
          </w:p>
          <w:p w:rsidR="008E5A68" w:rsidRDefault="008E5A68" w:rsidP="00265E4C">
            <w:pPr>
              <w:spacing w:after="0" w:line="240" w:lineRule="auto"/>
              <w:jc w:val="center"/>
              <w:rPr>
                <w:b/>
                <w:sz w:val="24"/>
                <w:szCs w:val="24"/>
              </w:rPr>
            </w:pPr>
          </w:p>
          <w:p w:rsidR="008E5A68" w:rsidRDefault="008E5A68" w:rsidP="00265E4C">
            <w:pPr>
              <w:spacing w:after="0" w:line="240" w:lineRule="auto"/>
              <w:jc w:val="center"/>
              <w:rPr>
                <w:b/>
                <w:sz w:val="24"/>
                <w:szCs w:val="24"/>
              </w:rPr>
            </w:pPr>
          </w:p>
          <w:p w:rsidR="008E5A68" w:rsidRDefault="008E5A68" w:rsidP="00265E4C">
            <w:pPr>
              <w:spacing w:after="0" w:line="240" w:lineRule="auto"/>
              <w:jc w:val="center"/>
              <w:rPr>
                <w:b/>
                <w:sz w:val="24"/>
                <w:szCs w:val="24"/>
              </w:rPr>
            </w:pPr>
          </w:p>
          <w:p w:rsidR="008E5A68" w:rsidRDefault="008E5A68" w:rsidP="00265E4C">
            <w:pPr>
              <w:spacing w:after="0" w:line="240" w:lineRule="auto"/>
              <w:jc w:val="center"/>
              <w:rPr>
                <w:b/>
                <w:sz w:val="24"/>
                <w:szCs w:val="24"/>
              </w:rPr>
            </w:pPr>
          </w:p>
          <w:p w:rsidR="008E5A68" w:rsidRDefault="008E5A68" w:rsidP="00265E4C">
            <w:pPr>
              <w:spacing w:after="0" w:line="240" w:lineRule="auto"/>
              <w:jc w:val="center"/>
              <w:rPr>
                <w:b/>
                <w:sz w:val="24"/>
                <w:szCs w:val="24"/>
              </w:rPr>
            </w:pPr>
          </w:p>
          <w:p w:rsidR="008E5A68" w:rsidRDefault="008E5A68" w:rsidP="00265E4C">
            <w:pPr>
              <w:spacing w:after="0" w:line="240" w:lineRule="auto"/>
              <w:jc w:val="center"/>
              <w:rPr>
                <w:b/>
                <w:sz w:val="24"/>
                <w:szCs w:val="24"/>
              </w:rPr>
            </w:pPr>
          </w:p>
          <w:p w:rsidR="008E5A68" w:rsidRDefault="008E5A68" w:rsidP="00265E4C">
            <w:pPr>
              <w:spacing w:after="0" w:line="240" w:lineRule="auto"/>
              <w:jc w:val="center"/>
              <w:rPr>
                <w:b/>
                <w:sz w:val="24"/>
                <w:szCs w:val="24"/>
              </w:rPr>
            </w:pPr>
          </w:p>
          <w:p w:rsidR="008E5A68" w:rsidRDefault="008E5A68" w:rsidP="00265E4C">
            <w:pPr>
              <w:spacing w:after="0" w:line="240" w:lineRule="auto"/>
              <w:jc w:val="center"/>
              <w:rPr>
                <w:b/>
                <w:sz w:val="24"/>
                <w:szCs w:val="24"/>
              </w:rPr>
            </w:pPr>
          </w:p>
          <w:p w:rsidR="008E5A68" w:rsidRDefault="008E5A68" w:rsidP="00265E4C">
            <w:pPr>
              <w:spacing w:after="0" w:line="240" w:lineRule="auto"/>
              <w:jc w:val="center"/>
              <w:rPr>
                <w:b/>
                <w:sz w:val="24"/>
                <w:szCs w:val="24"/>
              </w:rPr>
            </w:pPr>
          </w:p>
          <w:p w:rsidR="008E5A68" w:rsidRDefault="008E5A68" w:rsidP="00265E4C">
            <w:pPr>
              <w:spacing w:after="0" w:line="240" w:lineRule="auto"/>
              <w:jc w:val="center"/>
              <w:rPr>
                <w:b/>
                <w:sz w:val="24"/>
                <w:szCs w:val="24"/>
              </w:rPr>
            </w:pPr>
          </w:p>
          <w:p w:rsidR="008E5A68" w:rsidRDefault="008E5A68" w:rsidP="00265E4C">
            <w:pPr>
              <w:spacing w:after="0" w:line="240" w:lineRule="auto"/>
              <w:jc w:val="center"/>
              <w:rPr>
                <w:b/>
                <w:sz w:val="24"/>
                <w:szCs w:val="24"/>
              </w:rPr>
            </w:pPr>
          </w:p>
          <w:p w:rsidR="008E5A68" w:rsidRDefault="008E5A68" w:rsidP="00265E4C">
            <w:pPr>
              <w:spacing w:after="0" w:line="240" w:lineRule="auto"/>
              <w:jc w:val="center"/>
              <w:rPr>
                <w:b/>
                <w:sz w:val="24"/>
                <w:szCs w:val="24"/>
              </w:rPr>
            </w:pPr>
          </w:p>
          <w:p w:rsidR="008E5A68" w:rsidRDefault="008E5A68" w:rsidP="00265E4C">
            <w:pPr>
              <w:spacing w:after="0" w:line="240" w:lineRule="auto"/>
              <w:jc w:val="center"/>
              <w:rPr>
                <w:b/>
                <w:sz w:val="24"/>
                <w:szCs w:val="24"/>
              </w:rPr>
            </w:pPr>
          </w:p>
          <w:p w:rsidR="008E5A68" w:rsidRDefault="008E5A68" w:rsidP="00265E4C">
            <w:pPr>
              <w:spacing w:after="0" w:line="240" w:lineRule="auto"/>
              <w:jc w:val="center"/>
              <w:rPr>
                <w:b/>
                <w:sz w:val="24"/>
                <w:szCs w:val="24"/>
              </w:rPr>
            </w:pPr>
          </w:p>
          <w:p w:rsidR="008E5A68" w:rsidRDefault="008E5A68" w:rsidP="00265E4C">
            <w:pPr>
              <w:spacing w:after="0" w:line="240" w:lineRule="auto"/>
              <w:jc w:val="center"/>
              <w:rPr>
                <w:b/>
                <w:sz w:val="24"/>
                <w:szCs w:val="24"/>
              </w:rPr>
            </w:pPr>
          </w:p>
          <w:p w:rsidR="008E5A68" w:rsidRDefault="008E5A68" w:rsidP="00265E4C">
            <w:pPr>
              <w:spacing w:after="0" w:line="240" w:lineRule="auto"/>
              <w:jc w:val="center"/>
              <w:rPr>
                <w:b/>
                <w:sz w:val="24"/>
                <w:szCs w:val="24"/>
              </w:rPr>
            </w:pPr>
          </w:p>
          <w:p w:rsidR="008E5A68" w:rsidRDefault="008E5A68" w:rsidP="00265E4C">
            <w:pPr>
              <w:spacing w:after="0" w:line="240" w:lineRule="auto"/>
              <w:jc w:val="center"/>
              <w:rPr>
                <w:b/>
                <w:sz w:val="24"/>
                <w:szCs w:val="24"/>
              </w:rPr>
            </w:pPr>
          </w:p>
          <w:p w:rsidR="008E5A68" w:rsidRDefault="008E5A68" w:rsidP="00265E4C">
            <w:pPr>
              <w:spacing w:after="0" w:line="240" w:lineRule="auto"/>
              <w:jc w:val="center"/>
              <w:rPr>
                <w:b/>
                <w:sz w:val="24"/>
                <w:szCs w:val="24"/>
              </w:rPr>
            </w:pPr>
          </w:p>
          <w:p w:rsidR="008E5A68" w:rsidRDefault="008E5A68" w:rsidP="00265E4C">
            <w:pPr>
              <w:spacing w:after="0" w:line="240" w:lineRule="auto"/>
              <w:jc w:val="center"/>
              <w:rPr>
                <w:b/>
                <w:sz w:val="24"/>
                <w:szCs w:val="24"/>
              </w:rPr>
            </w:pPr>
          </w:p>
          <w:p w:rsidR="008E5A68" w:rsidRDefault="008E5A68" w:rsidP="00265E4C">
            <w:pPr>
              <w:spacing w:after="0" w:line="240" w:lineRule="auto"/>
              <w:jc w:val="center"/>
              <w:rPr>
                <w:b/>
                <w:sz w:val="24"/>
                <w:szCs w:val="24"/>
              </w:rPr>
            </w:pPr>
          </w:p>
          <w:p w:rsidR="008E5A68" w:rsidRPr="005540BD" w:rsidRDefault="008E5A68" w:rsidP="00015631">
            <w:pPr>
              <w:spacing w:after="0" w:line="240" w:lineRule="auto"/>
              <w:jc w:val="center"/>
              <w:rPr>
                <w:b/>
                <w:sz w:val="24"/>
                <w:szCs w:val="24"/>
              </w:rPr>
            </w:pPr>
          </w:p>
        </w:tc>
      </w:tr>
      <w:tr w:rsidR="008E5A68" w:rsidRPr="005540BD" w:rsidTr="00D95878">
        <w:trPr>
          <w:trHeight w:val="70"/>
        </w:trPr>
        <w:tc>
          <w:tcPr>
            <w:tcW w:w="602" w:type="dxa"/>
          </w:tcPr>
          <w:p w:rsidR="008E5A68" w:rsidRPr="005540BD" w:rsidRDefault="008E5A68" w:rsidP="005540BD">
            <w:pPr>
              <w:spacing w:after="0" w:line="240" w:lineRule="auto"/>
              <w:ind w:left="142"/>
              <w:rPr>
                <w:b/>
                <w:sz w:val="24"/>
                <w:szCs w:val="24"/>
              </w:rPr>
            </w:pPr>
            <w:r w:rsidRPr="005540BD">
              <w:rPr>
                <w:b/>
                <w:sz w:val="24"/>
                <w:szCs w:val="24"/>
              </w:rPr>
              <w:t>5</w:t>
            </w:r>
          </w:p>
        </w:tc>
        <w:tc>
          <w:tcPr>
            <w:tcW w:w="8858" w:type="dxa"/>
          </w:tcPr>
          <w:p w:rsidR="008E5A68" w:rsidRPr="005540BD" w:rsidRDefault="008E5A68" w:rsidP="005540BD">
            <w:pPr>
              <w:spacing w:after="0" w:line="240" w:lineRule="auto"/>
              <w:rPr>
                <w:b/>
                <w:sz w:val="24"/>
                <w:szCs w:val="24"/>
              </w:rPr>
            </w:pPr>
            <w:r w:rsidRPr="005540BD">
              <w:rPr>
                <w:b/>
                <w:sz w:val="24"/>
                <w:szCs w:val="24"/>
              </w:rPr>
              <w:t>Mi</w:t>
            </w:r>
            <w:r>
              <w:rPr>
                <w:b/>
                <w:sz w:val="24"/>
                <w:szCs w:val="24"/>
              </w:rPr>
              <w:t xml:space="preserve">nutes of previous meeting: </w:t>
            </w:r>
          </w:p>
          <w:p w:rsidR="008E5A68" w:rsidRDefault="008E5A68" w:rsidP="005540BD">
            <w:pPr>
              <w:spacing w:after="0" w:line="240" w:lineRule="auto"/>
              <w:rPr>
                <w:sz w:val="24"/>
                <w:szCs w:val="24"/>
              </w:rPr>
            </w:pPr>
            <w:r>
              <w:rPr>
                <w:sz w:val="24"/>
                <w:szCs w:val="24"/>
              </w:rPr>
              <w:t>14/09/15  Item 10 c. KP reiterated that the defibrillator’s plastic case is faulty. Has had difficulty ascertaining who the suppliers were in order to get a refund. All agreed the equipment needs a metal case and needs to be sited outside the shop. BC has details of supplier. Agreed that metal case will be purchased at cost of £500 approx. This to be done as soon as possible.</w:t>
            </w:r>
          </w:p>
          <w:p w:rsidR="008E5A68" w:rsidRPr="0027756D" w:rsidRDefault="008E5A68" w:rsidP="005540BD">
            <w:pPr>
              <w:spacing w:after="0" w:line="240" w:lineRule="auto"/>
              <w:rPr>
                <w:b/>
                <w:sz w:val="24"/>
                <w:szCs w:val="24"/>
              </w:rPr>
            </w:pPr>
            <w:r w:rsidRPr="0027756D">
              <w:rPr>
                <w:b/>
                <w:sz w:val="24"/>
                <w:szCs w:val="24"/>
              </w:rPr>
              <w:t>Proposed:  BC   Seconded:   VH    All in favour</w:t>
            </w:r>
          </w:p>
          <w:p w:rsidR="008E5A68" w:rsidRPr="0027756D" w:rsidRDefault="008E5A68" w:rsidP="005540BD">
            <w:pPr>
              <w:spacing w:after="0" w:line="240" w:lineRule="auto"/>
              <w:rPr>
                <w:b/>
                <w:sz w:val="24"/>
                <w:szCs w:val="24"/>
              </w:rPr>
            </w:pPr>
            <w:r w:rsidRPr="0027756D">
              <w:rPr>
                <w:b/>
                <w:sz w:val="24"/>
                <w:szCs w:val="24"/>
              </w:rPr>
              <w:t xml:space="preserve">ACTION: </w:t>
            </w:r>
            <w:r w:rsidRPr="0027756D">
              <w:rPr>
                <w:sz w:val="24"/>
                <w:szCs w:val="24"/>
              </w:rPr>
              <w:t>KP to negotiate with supplier for new metal case free of charge</w:t>
            </w:r>
            <w:r>
              <w:rPr>
                <w:sz w:val="24"/>
                <w:szCs w:val="24"/>
              </w:rPr>
              <w:t>.</w:t>
            </w:r>
          </w:p>
          <w:p w:rsidR="008E5A68" w:rsidRPr="005540BD" w:rsidRDefault="008E5A68" w:rsidP="008E7E4F">
            <w:pPr>
              <w:spacing w:after="0" w:line="240" w:lineRule="auto"/>
              <w:rPr>
                <w:b/>
                <w:sz w:val="24"/>
                <w:szCs w:val="24"/>
              </w:rPr>
            </w:pPr>
          </w:p>
        </w:tc>
        <w:tc>
          <w:tcPr>
            <w:tcW w:w="1091" w:type="dxa"/>
          </w:tcPr>
          <w:p w:rsidR="008E5A68" w:rsidRDefault="008E5A68" w:rsidP="005540BD">
            <w:pPr>
              <w:spacing w:after="0" w:line="240" w:lineRule="auto"/>
              <w:jc w:val="center"/>
              <w:rPr>
                <w:b/>
                <w:sz w:val="24"/>
                <w:szCs w:val="24"/>
              </w:rPr>
            </w:pPr>
          </w:p>
          <w:p w:rsidR="008E5A68" w:rsidRDefault="008E5A68" w:rsidP="005540BD">
            <w:pPr>
              <w:spacing w:after="0" w:line="240" w:lineRule="auto"/>
              <w:jc w:val="center"/>
              <w:rPr>
                <w:b/>
                <w:sz w:val="24"/>
                <w:szCs w:val="24"/>
              </w:rPr>
            </w:pPr>
          </w:p>
          <w:p w:rsidR="008E5A68" w:rsidRDefault="008E5A68" w:rsidP="005540BD">
            <w:pPr>
              <w:spacing w:after="0" w:line="240" w:lineRule="auto"/>
              <w:jc w:val="center"/>
              <w:rPr>
                <w:b/>
                <w:sz w:val="24"/>
                <w:szCs w:val="24"/>
              </w:rPr>
            </w:pPr>
          </w:p>
          <w:p w:rsidR="008E5A68" w:rsidRDefault="008E5A68" w:rsidP="005540BD">
            <w:pPr>
              <w:spacing w:after="0" w:line="240" w:lineRule="auto"/>
              <w:jc w:val="center"/>
              <w:rPr>
                <w:b/>
                <w:sz w:val="24"/>
                <w:szCs w:val="24"/>
              </w:rPr>
            </w:pPr>
          </w:p>
          <w:p w:rsidR="008E5A68" w:rsidRDefault="008E5A68" w:rsidP="005540BD">
            <w:pPr>
              <w:spacing w:after="0" w:line="240" w:lineRule="auto"/>
              <w:jc w:val="center"/>
              <w:rPr>
                <w:b/>
                <w:sz w:val="24"/>
                <w:szCs w:val="24"/>
              </w:rPr>
            </w:pPr>
          </w:p>
          <w:p w:rsidR="008E5A68" w:rsidRDefault="008E5A68" w:rsidP="005540BD">
            <w:pPr>
              <w:spacing w:after="0" w:line="240" w:lineRule="auto"/>
              <w:jc w:val="center"/>
              <w:rPr>
                <w:b/>
                <w:sz w:val="24"/>
                <w:szCs w:val="24"/>
              </w:rPr>
            </w:pPr>
          </w:p>
          <w:p w:rsidR="008E5A68" w:rsidRDefault="008E5A68" w:rsidP="005540BD">
            <w:pPr>
              <w:spacing w:after="0" w:line="240" w:lineRule="auto"/>
              <w:jc w:val="center"/>
              <w:rPr>
                <w:b/>
                <w:sz w:val="24"/>
                <w:szCs w:val="24"/>
              </w:rPr>
            </w:pPr>
          </w:p>
          <w:p w:rsidR="008E5A68" w:rsidRPr="005540BD" w:rsidRDefault="008E5A68" w:rsidP="005540BD">
            <w:pPr>
              <w:spacing w:after="0" w:line="240" w:lineRule="auto"/>
              <w:jc w:val="center"/>
              <w:rPr>
                <w:b/>
                <w:sz w:val="24"/>
                <w:szCs w:val="24"/>
              </w:rPr>
            </w:pPr>
            <w:r>
              <w:rPr>
                <w:b/>
                <w:sz w:val="24"/>
                <w:szCs w:val="24"/>
              </w:rPr>
              <w:t>KP</w:t>
            </w:r>
          </w:p>
        </w:tc>
      </w:tr>
      <w:tr w:rsidR="008E5A68" w:rsidRPr="005540BD" w:rsidTr="00D95878">
        <w:trPr>
          <w:trHeight w:val="70"/>
        </w:trPr>
        <w:tc>
          <w:tcPr>
            <w:tcW w:w="602" w:type="dxa"/>
          </w:tcPr>
          <w:p w:rsidR="008E5A68" w:rsidRPr="005540BD" w:rsidRDefault="008E5A68" w:rsidP="005540BD">
            <w:pPr>
              <w:spacing w:after="0" w:line="240" w:lineRule="auto"/>
              <w:ind w:left="142"/>
              <w:rPr>
                <w:b/>
                <w:sz w:val="24"/>
                <w:szCs w:val="24"/>
              </w:rPr>
            </w:pPr>
            <w:r>
              <w:rPr>
                <w:b/>
                <w:sz w:val="24"/>
                <w:szCs w:val="24"/>
              </w:rPr>
              <w:t>6</w:t>
            </w:r>
          </w:p>
        </w:tc>
        <w:tc>
          <w:tcPr>
            <w:tcW w:w="8858" w:type="dxa"/>
          </w:tcPr>
          <w:p w:rsidR="008E5A68" w:rsidRDefault="008E5A68" w:rsidP="009D13A1">
            <w:pPr>
              <w:spacing w:after="0" w:line="240" w:lineRule="auto"/>
              <w:rPr>
                <w:b/>
                <w:sz w:val="24"/>
                <w:szCs w:val="24"/>
              </w:rPr>
            </w:pPr>
            <w:r>
              <w:rPr>
                <w:b/>
                <w:sz w:val="24"/>
                <w:szCs w:val="24"/>
              </w:rPr>
              <w:t xml:space="preserve"> Appointment of Clerk:</w:t>
            </w:r>
          </w:p>
          <w:p w:rsidR="008E5A68" w:rsidRDefault="008E5A68" w:rsidP="009D13A1">
            <w:pPr>
              <w:spacing w:after="0" w:line="240" w:lineRule="auto"/>
              <w:rPr>
                <w:sz w:val="24"/>
                <w:szCs w:val="24"/>
              </w:rPr>
            </w:pPr>
            <w:r>
              <w:rPr>
                <w:sz w:val="24"/>
                <w:szCs w:val="24"/>
              </w:rPr>
              <w:t xml:space="preserve">GP and VH interviewed Jano Rochefort and offered her the position which she accepted. It was agreed that GP would ask out going clerk (Linda Henry) to stay on until the October meeting to hand over to Jano. </w:t>
            </w:r>
          </w:p>
          <w:p w:rsidR="008E5A68" w:rsidRPr="005540BD" w:rsidRDefault="008E5A68" w:rsidP="00C91F01">
            <w:pPr>
              <w:spacing w:after="0" w:line="240" w:lineRule="auto"/>
              <w:rPr>
                <w:b/>
                <w:sz w:val="24"/>
                <w:szCs w:val="24"/>
              </w:rPr>
            </w:pPr>
          </w:p>
        </w:tc>
        <w:tc>
          <w:tcPr>
            <w:tcW w:w="1091" w:type="dxa"/>
          </w:tcPr>
          <w:p w:rsidR="008E5A68" w:rsidRPr="005540BD" w:rsidRDefault="008E5A68" w:rsidP="005540BD">
            <w:pPr>
              <w:spacing w:after="0" w:line="240" w:lineRule="auto"/>
              <w:jc w:val="center"/>
              <w:rPr>
                <w:b/>
                <w:sz w:val="24"/>
                <w:szCs w:val="24"/>
              </w:rPr>
            </w:pPr>
          </w:p>
        </w:tc>
      </w:tr>
      <w:tr w:rsidR="008E5A68" w:rsidRPr="005540BD" w:rsidTr="00D95878">
        <w:trPr>
          <w:trHeight w:val="70"/>
        </w:trPr>
        <w:tc>
          <w:tcPr>
            <w:tcW w:w="602" w:type="dxa"/>
          </w:tcPr>
          <w:p w:rsidR="008E5A68" w:rsidRPr="005540BD" w:rsidRDefault="008E5A68" w:rsidP="005540BD">
            <w:pPr>
              <w:spacing w:after="0" w:line="240" w:lineRule="auto"/>
              <w:ind w:left="142"/>
              <w:rPr>
                <w:b/>
                <w:sz w:val="24"/>
                <w:szCs w:val="24"/>
              </w:rPr>
            </w:pPr>
            <w:r>
              <w:rPr>
                <w:b/>
                <w:sz w:val="24"/>
                <w:szCs w:val="24"/>
              </w:rPr>
              <w:t>7</w:t>
            </w:r>
          </w:p>
        </w:tc>
        <w:tc>
          <w:tcPr>
            <w:tcW w:w="8858" w:type="dxa"/>
          </w:tcPr>
          <w:p w:rsidR="008E5A68" w:rsidRPr="005540BD" w:rsidRDefault="008E5A68" w:rsidP="005540BD">
            <w:pPr>
              <w:spacing w:after="0" w:line="240" w:lineRule="auto"/>
              <w:rPr>
                <w:b/>
                <w:sz w:val="24"/>
                <w:szCs w:val="24"/>
              </w:rPr>
            </w:pPr>
            <w:r w:rsidRPr="005540BD">
              <w:rPr>
                <w:b/>
                <w:sz w:val="24"/>
                <w:szCs w:val="24"/>
              </w:rPr>
              <w:t>Lengthsman update</w:t>
            </w:r>
            <w:r>
              <w:rPr>
                <w:b/>
                <w:sz w:val="24"/>
                <w:szCs w:val="24"/>
              </w:rPr>
              <w:t>:</w:t>
            </w:r>
          </w:p>
          <w:p w:rsidR="008E5A68" w:rsidRDefault="008E5A68" w:rsidP="00837598">
            <w:pPr>
              <w:spacing w:after="0" w:line="240" w:lineRule="auto"/>
              <w:rPr>
                <w:sz w:val="24"/>
                <w:szCs w:val="24"/>
              </w:rPr>
            </w:pPr>
            <w:r>
              <w:rPr>
                <w:sz w:val="24"/>
                <w:szCs w:val="24"/>
              </w:rPr>
              <w:t>SL Woodfield had signed the</w:t>
            </w:r>
            <w:r w:rsidRPr="005540BD">
              <w:rPr>
                <w:sz w:val="24"/>
                <w:szCs w:val="24"/>
              </w:rPr>
              <w:t xml:space="preserve"> contract </w:t>
            </w:r>
            <w:r>
              <w:rPr>
                <w:sz w:val="24"/>
                <w:szCs w:val="24"/>
              </w:rPr>
              <w:t xml:space="preserve">for the parish mowing.  Contracts have also been sent to IR Beavan, Purrfect Cat Hire and Phil Blackburn but none have been returned to date. </w:t>
            </w:r>
          </w:p>
          <w:p w:rsidR="008E5A68" w:rsidRPr="009D13A1" w:rsidRDefault="008E5A68" w:rsidP="00837598">
            <w:pPr>
              <w:spacing w:after="0" w:line="240" w:lineRule="auto"/>
              <w:rPr>
                <w:b/>
                <w:color w:val="FF0000"/>
                <w:sz w:val="24"/>
                <w:szCs w:val="24"/>
              </w:rPr>
            </w:pPr>
            <w:r w:rsidRPr="001D494F">
              <w:rPr>
                <w:b/>
                <w:sz w:val="24"/>
                <w:szCs w:val="24"/>
              </w:rPr>
              <w:t>ACTION:</w:t>
            </w:r>
            <w:r>
              <w:rPr>
                <w:sz w:val="24"/>
                <w:szCs w:val="24"/>
              </w:rPr>
              <w:t xml:space="preserve"> GP will chase up these contractors.</w:t>
            </w:r>
          </w:p>
          <w:p w:rsidR="008E5A68" w:rsidRPr="00E729C9" w:rsidRDefault="008E5A68" w:rsidP="00837598">
            <w:pPr>
              <w:spacing w:after="0" w:line="240" w:lineRule="auto"/>
              <w:rPr>
                <w:b/>
                <w:sz w:val="16"/>
                <w:szCs w:val="24"/>
                <w:highlight w:val="yellow"/>
              </w:rPr>
            </w:pPr>
          </w:p>
        </w:tc>
        <w:tc>
          <w:tcPr>
            <w:tcW w:w="1091" w:type="dxa"/>
          </w:tcPr>
          <w:p w:rsidR="008E5A68" w:rsidRPr="005540BD" w:rsidRDefault="008E5A68" w:rsidP="005540BD">
            <w:pPr>
              <w:spacing w:after="0" w:line="240" w:lineRule="auto"/>
              <w:jc w:val="center"/>
              <w:rPr>
                <w:b/>
                <w:sz w:val="24"/>
                <w:szCs w:val="24"/>
              </w:rPr>
            </w:pPr>
          </w:p>
          <w:p w:rsidR="008E5A68" w:rsidRDefault="008E5A68" w:rsidP="00837598">
            <w:pPr>
              <w:spacing w:after="0" w:line="240" w:lineRule="auto"/>
              <w:jc w:val="center"/>
              <w:rPr>
                <w:b/>
                <w:sz w:val="24"/>
                <w:szCs w:val="24"/>
              </w:rPr>
            </w:pPr>
          </w:p>
          <w:p w:rsidR="008E5A68" w:rsidRDefault="008E5A68" w:rsidP="00837598">
            <w:pPr>
              <w:spacing w:after="0" w:line="240" w:lineRule="auto"/>
              <w:jc w:val="center"/>
              <w:rPr>
                <w:b/>
                <w:sz w:val="24"/>
                <w:szCs w:val="24"/>
              </w:rPr>
            </w:pPr>
          </w:p>
          <w:p w:rsidR="008E5A68" w:rsidRDefault="008E5A68" w:rsidP="00837598">
            <w:pPr>
              <w:spacing w:after="0" w:line="240" w:lineRule="auto"/>
              <w:jc w:val="center"/>
              <w:rPr>
                <w:b/>
                <w:sz w:val="24"/>
                <w:szCs w:val="24"/>
              </w:rPr>
            </w:pPr>
          </w:p>
          <w:p w:rsidR="008E5A68" w:rsidRPr="00837598" w:rsidRDefault="008E5A68" w:rsidP="00837598">
            <w:pPr>
              <w:spacing w:after="0" w:line="240" w:lineRule="auto"/>
              <w:jc w:val="center"/>
              <w:rPr>
                <w:b/>
                <w:sz w:val="24"/>
                <w:szCs w:val="24"/>
              </w:rPr>
            </w:pPr>
            <w:r>
              <w:rPr>
                <w:b/>
                <w:sz w:val="24"/>
                <w:szCs w:val="24"/>
              </w:rPr>
              <w:t>GP</w:t>
            </w:r>
          </w:p>
        </w:tc>
      </w:tr>
      <w:tr w:rsidR="008E5A68" w:rsidRPr="005540BD" w:rsidTr="00D95878">
        <w:trPr>
          <w:trHeight w:val="70"/>
        </w:trPr>
        <w:tc>
          <w:tcPr>
            <w:tcW w:w="602" w:type="dxa"/>
          </w:tcPr>
          <w:p w:rsidR="008E5A68" w:rsidRPr="005540BD" w:rsidRDefault="008E5A68" w:rsidP="005540BD">
            <w:pPr>
              <w:spacing w:after="0" w:line="240" w:lineRule="auto"/>
              <w:ind w:left="142"/>
              <w:rPr>
                <w:b/>
                <w:sz w:val="24"/>
                <w:szCs w:val="24"/>
              </w:rPr>
            </w:pPr>
            <w:r>
              <w:rPr>
                <w:b/>
                <w:sz w:val="24"/>
                <w:szCs w:val="24"/>
              </w:rPr>
              <w:t>8</w:t>
            </w:r>
          </w:p>
        </w:tc>
        <w:tc>
          <w:tcPr>
            <w:tcW w:w="8858" w:type="dxa"/>
          </w:tcPr>
          <w:p w:rsidR="008E5A68" w:rsidRDefault="008E5A68" w:rsidP="00512E0A">
            <w:pPr>
              <w:spacing w:after="0" w:line="240" w:lineRule="auto"/>
              <w:rPr>
                <w:b/>
                <w:sz w:val="24"/>
                <w:szCs w:val="24"/>
              </w:rPr>
            </w:pPr>
            <w:r>
              <w:rPr>
                <w:b/>
                <w:sz w:val="24"/>
                <w:szCs w:val="24"/>
              </w:rPr>
              <w:t>Parking on King’s Meadow:</w:t>
            </w:r>
          </w:p>
          <w:p w:rsidR="008E5A68" w:rsidRDefault="008E5A68" w:rsidP="00512E0A">
            <w:pPr>
              <w:spacing w:after="0" w:line="240" w:lineRule="auto"/>
              <w:rPr>
                <w:sz w:val="24"/>
                <w:szCs w:val="24"/>
              </w:rPr>
            </w:pPr>
            <w:r w:rsidRPr="00E729C9">
              <w:rPr>
                <w:b/>
                <w:sz w:val="16"/>
                <w:szCs w:val="24"/>
              </w:rPr>
              <w:t xml:space="preserve"> </w:t>
            </w:r>
            <w:r>
              <w:rPr>
                <w:sz w:val="24"/>
                <w:szCs w:val="24"/>
              </w:rPr>
              <w:t xml:space="preserve">Responses to the questionnaire to use some of the grassed areas for parking were as follows: 9 votes in favour, 9 votes against. GP reassured residents that they would be fully consulted IF any further discussion was required. CG repeated that Herefordshire Council has no money to make any changes to the existing parking arrangements. It was acknowledged that some KM residents park badly. KP cited incident where fire engine was unable to get to a property and the fire hydrant was obstructed. </w:t>
            </w:r>
          </w:p>
          <w:p w:rsidR="008E5A68" w:rsidRPr="00512E0A" w:rsidRDefault="008E5A68" w:rsidP="00512E0A">
            <w:pPr>
              <w:spacing w:after="0" w:line="240" w:lineRule="auto"/>
              <w:rPr>
                <w:sz w:val="24"/>
                <w:szCs w:val="24"/>
              </w:rPr>
            </w:pPr>
            <w:r w:rsidRPr="001D494F">
              <w:rPr>
                <w:b/>
                <w:sz w:val="24"/>
                <w:szCs w:val="24"/>
              </w:rPr>
              <w:t>AGREED:</w:t>
            </w:r>
            <w:r>
              <w:rPr>
                <w:sz w:val="24"/>
                <w:szCs w:val="24"/>
              </w:rPr>
              <w:t xml:space="preserve">  Next newsletter will include request for residents to park sensibly.</w:t>
            </w:r>
          </w:p>
        </w:tc>
        <w:tc>
          <w:tcPr>
            <w:tcW w:w="1091" w:type="dxa"/>
          </w:tcPr>
          <w:p w:rsidR="008E5A68" w:rsidRDefault="008E5A68" w:rsidP="005540BD">
            <w:pPr>
              <w:spacing w:after="0" w:line="240" w:lineRule="auto"/>
              <w:jc w:val="center"/>
              <w:rPr>
                <w:b/>
                <w:sz w:val="24"/>
                <w:szCs w:val="24"/>
                <w:highlight w:val="yellow"/>
              </w:rPr>
            </w:pPr>
          </w:p>
          <w:p w:rsidR="008E5A68" w:rsidRDefault="008E5A68" w:rsidP="005540BD">
            <w:pPr>
              <w:spacing w:after="0" w:line="240" w:lineRule="auto"/>
              <w:jc w:val="center"/>
              <w:rPr>
                <w:b/>
                <w:sz w:val="24"/>
                <w:szCs w:val="24"/>
                <w:highlight w:val="yellow"/>
              </w:rPr>
            </w:pPr>
          </w:p>
          <w:p w:rsidR="008E5A68" w:rsidRDefault="008E5A68" w:rsidP="005540BD">
            <w:pPr>
              <w:spacing w:after="0" w:line="240" w:lineRule="auto"/>
              <w:jc w:val="center"/>
              <w:rPr>
                <w:b/>
                <w:sz w:val="24"/>
                <w:szCs w:val="24"/>
                <w:highlight w:val="yellow"/>
              </w:rPr>
            </w:pPr>
          </w:p>
          <w:p w:rsidR="008E5A68" w:rsidRDefault="008E5A68" w:rsidP="005540BD">
            <w:pPr>
              <w:spacing w:after="0" w:line="240" w:lineRule="auto"/>
              <w:jc w:val="center"/>
              <w:rPr>
                <w:b/>
                <w:sz w:val="24"/>
                <w:szCs w:val="24"/>
                <w:highlight w:val="yellow"/>
              </w:rPr>
            </w:pPr>
          </w:p>
          <w:p w:rsidR="008E5A68" w:rsidRDefault="008E5A68" w:rsidP="005540BD">
            <w:pPr>
              <w:spacing w:after="0" w:line="240" w:lineRule="auto"/>
              <w:jc w:val="center"/>
              <w:rPr>
                <w:b/>
                <w:sz w:val="24"/>
                <w:szCs w:val="24"/>
                <w:highlight w:val="yellow"/>
              </w:rPr>
            </w:pPr>
          </w:p>
          <w:p w:rsidR="008E5A68" w:rsidRDefault="008E5A68" w:rsidP="005540BD">
            <w:pPr>
              <w:spacing w:after="0" w:line="240" w:lineRule="auto"/>
              <w:jc w:val="center"/>
              <w:rPr>
                <w:b/>
                <w:sz w:val="24"/>
                <w:szCs w:val="24"/>
              </w:rPr>
            </w:pPr>
          </w:p>
          <w:p w:rsidR="008E5A68" w:rsidRDefault="008E5A68" w:rsidP="005540BD">
            <w:pPr>
              <w:spacing w:after="0" w:line="240" w:lineRule="auto"/>
              <w:jc w:val="center"/>
              <w:rPr>
                <w:b/>
                <w:sz w:val="24"/>
                <w:szCs w:val="24"/>
              </w:rPr>
            </w:pPr>
            <w:r w:rsidRPr="00FE462B">
              <w:rPr>
                <w:b/>
                <w:sz w:val="24"/>
                <w:szCs w:val="24"/>
              </w:rPr>
              <w:t>BC</w:t>
            </w:r>
          </w:p>
          <w:p w:rsidR="008E5A68" w:rsidRPr="005540BD" w:rsidRDefault="008E5A68" w:rsidP="005540BD">
            <w:pPr>
              <w:spacing w:after="0" w:line="240" w:lineRule="auto"/>
              <w:jc w:val="center"/>
              <w:rPr>
                <w:b/>
                <w:sz w:val="24"/>
                <w:szCs w:val="24"/>
                <w:highlight w:val="yellow"/>
              </w:rPr>
            </w:pPr>
            <w:r>
              <w:rPr>
                <w:b/>
                <w:sz w:val="24"/>
                <w:szCs w:val="24"/>
              </w:rPr>
              <w:t>JR</w:t>
            </w:r>
          </w:p>
        </w:tc>
      </w:tr>
      <w:tr w:rsidR="008E5A68" w:rsidRPr="005540BD" w:rsidTr="00D95878">
        <w:trPr>
          <w:trHeight w:val="70"/>
        </w:trPr>
        <w:tc>
          <w:tcPr>
            <w:tcW w:w="602" w:type="dxa"/>
          </w:tcPr>
          <w:p w:rsidR="008E5A68" w:rsidRPr="005540BD" w:rsidRDefault="008E5A68" w:rsidP="005540BD">
            <w:pPr>
              <w:spacing w:after="0" w:line="240" w:lineRule="auto"/>
              <w:ind w:left="142"/>
              <w:rPr>
                <w:b/>
                <w:sz w:val="24"/>
                <w:szCs w:val="24"/>
              </w:rPr>
            </w:pPr>
            <w:r>
              <w:rPr>
                <w:b/>
                <w:sz w:val="24"/>
                <w:szCs w:val="24"/>
              </w:rPr>
              <w:t>9</w:t>
            </w:r>
          </w:p>
        </w:tc>
        <w:tc>
          <w:tcPr>
            <w:tcW w:w="8858" w:type="dxa"/>
          </w:tcPr>
          <w:p w:rsidR="008E5A68" w:rsidRDefault="008E5A68" w:rsidP="00837598">
            <w:pPr>
              <w:spacing w:after="0" w:line="240" w:lineRule="auto"/>
              <w:rPr>
                <w:sz w:val="24"/>
                <w:szCs w:val="24"/>
              </w:rPr>
            </w:pPr>
            <w:r>
              <w:rPr>
                <w:b/>
                <w:sz w:val="24"/>
                <w:szCs w:val="24"/>
              </w:rPr>
              <w:t>Use of Parish Council owned computer equipment:</w:t>
            </w:r>
            <w:r>
              <w:rPr>
                <w:b/>
                <w:sz w:val="24"/>
                <w:szCs w:val="24"/>
              </w:rPr>
              <w:br/>
            </w:r>
            <w:r>
              <w:rPr>
                <w:sz w:val="24"/>
                <w:szCs w:val="24"/>
              </w:rPr>
              <w:t xml:space="preserve">JJ raised concerns that this equipment and WiFi had been bought for residents to use and this facility should be more widely promoted. </w:t>
            </w:r>
          </w:p>
          <w:p w:rsidR="008E5A68" w:rsidRDefault="008E5A68" w:rsidP="00837598">
            <w:pPr>
              <w:spacing w:after="0" w:line="240" w:lineRule="auto"/>
              <w:rPr>
                <w:sz w:val="24"/>
                <w:szCs w:val="24"/>
              </w:rPr>
            </w:pPr>
            <w:r w:rsidRPr="001D494F">
              <w:rPr>
                <w:b/>
                <w:sz w:val="24"/>
                <w:szCs w:val="24"/>
              </w:rPr>
              <w:t>AGREED:</w:t>
            </w:r>
            <w:r>
              <w:rPr>
                <w:sz w:val="24"/>
                <w:szCs w:val="24"/>
              </w:rPr>
              <w:t xml:space="preserve"> That Parish computer availability and WiFi information should go onto the website and into the next newsletter.</w:t>
            </w:r>
          </w:p>
          <w:p w:rsidR="008E5A68" w:rsidRPr="001E70A4" w:rsidRDefault="008E5A68" w:rsidP="001E70A4">
            <w:pPr>
              <w:spacing w:after="0" w:line="240" w:lineRule="auto"/>
              <w:rPr>
                <w:sz w:val="24"/>
                <w:szCs w:val="24"/>
              </w:rPr>
            </w:pPr>
            <w:r w:rsidRPr="001D494F">
              <w:rPr>
                <w:b/>
                <w:sz w:val="24"/>
                <w:szCs w:val="24"/>
              </w:rPr>
              <w:t>AGREED:</w:t>
            </w:r>
            <w:r>
              <w:rPr>
                <w:sz w:val="24"/>
                <w:szCs w:val="24"/>
              </w:rPr>
              <w:t xml:space="preserve"> A 2</w:t>
            </w:r>
            <w:r w:rsidRPr="00073A0E">
              <w:rPr>
                <w:sz w:val="24"/>
                <w:szCs w:val="24"/>
                <w:vertAlign w:val="superscript"/>
              </w:rPr>
              <w:t>nd</w:t>
            </w:r>
            <w:r>
              <w:rPr>
                <w:sz w:val="24"/>
                <w:szCs w:val="24"/>
              </w:rPr>
              <w:t xml:space="preserve"> set of keys cut will be cut for the new clerk so she can access the village hall and parish council room.</w:t>
            </w:r>
          </w:p>
        </w:tc>
        <w:tc>
          <w:tcPr>
            <w:tcW w:w="1091" w:type="dxa"/>
          </w:tcPr>
          <w:p w:rsidR="008E5A68" w:rsidRPr="00B61F05" w:rsidRDefault="008E5A68" w:rsidP="005540BD">
            <w:pPr>
              <w:spacing w:after="0" w:line="240" w:lineRule="auto"/>
              <w:jc w:val="center"/>
              <w:rPr>
                <w:b/>
                <w:sz w:val="24"/>
                <w:szCs w:val="24"/>
              </w:rPr>
            </w:pPr>
          </w:p>
          <w:p w:rsidR="008E5A68" w:rsidRDefault="008E5A68" w:rsidP="005540BD">
            <w:pPr>
              <w:spacing w:after="0" w:line="240" w:lineRule="auto"/>
              <w:jc w:val="center"/>
              <w:rPr>
                <w:b/>
                <w:sz w:val="24"/>
                <w:szCs w:val="24"/>
              </w:rPr>
            </w:pPr>
          </w:p>
          <w:p w:rsidR="008E5A68" w:rsidRDefault="008E5A68" w:rsidP="005540BD">
            <w:pPr>
              <w:spacing w:after="0" w:line="240" w:lineRule="auto"/>
              <w:jc w:val="center"/>
              <w:rPr>
                <w:b/>
                <w:sz w:val="24"/>
                <w:szCs w:val="24"/>
              </w:rPr>
            </w:pPr>
          </w:p>
          <w:p w:rsidR="008E5A68" w:rsidRDefault="008E5A68" w:rsidP="005540BD">
            <w:pPr>
              <w:spacing w:after="0" w:line="240" w:lineRule="auto"/>
              <w:jc w:val="center"/>
              <w:rPr>
                <w:b/>
                <w:sz w:val="24"/>
                <w:szCs w:val="24"/>
              </w:rPr>
            </w:pPr>
            <w:r>
              <w:rPr>
                <w:b/>
                <w:sz w:val="24"/>
                <w:szCs w:val="24"/>
              </w:rPr>
              <w:t>JR</w:t>
            </w:r>
          </w:p>
          <w:p w:rsidR="008E5A68" w:rsidRDefault="008E5A68" w:rsidP="005540BD">
            <w:pPr>
              <w:spacing w:after="0" w:line="240" w:lineRule="auto"/>
              <w:jc w:val="center"/>
              <w:rPr>
                <w:b/>
                <w:sz w:val="24"/>
                <w:szCs w:val="24"/>
              </w:rPr>
            </w:pPr>
          </w:p>
          <w:p w:rsidR="008E5A68" w:rsidRDefault="008E5A68" w:rsidP="005540BD">
            <w:pPr>
              <w:spacing w:after="0" w:line="240" w:lineRule="auto"/>
              <w:jc w:val="center"/>
              <w:rPr>
                <w:b/>
                <w:sz w:val="24"/>
                <w:szCs w:val="24"/>
              </w:rPr>
            </w:pPr>
            <w:r>
              <w:rPr>
                <w:b/>
                <w:sz w:val="24"/>
                <w:szCs w:val="24"/>
              </w:rPr>
              <w:t>BC</w:t>
            </w:r>
          </w:p>
          <w:p w:rsidR="008E5A68" w:rsidRPr="00B61F05" w:rsidRDefault="008E5A68" w:rsidP="00073A0E">
            <w:pPr>
              <w:spacing w:after="0" w:line="240" w:lineRule="auto"/>
              <w:jc w:val="center"/>
              <w:rPr>
                <w:b/>
                <w:sz w:val="24"/>
                <w:szCs w:val="24"/>
              </w:rPr>
            </w:pPr>
          </w:p>
        </w:tc>
      </w:tr>
      <w:tr w:rsidR="008E5A68" w:rsidRPr="005540BD" w:rsidTr="00D95878">
        <w:trPr>
          <w:trHeight w:val="70"/>
        </w:trPr>
        <w:tc>
          <w:tcPr>
            <w:tcW w:w="602" w:type="dxa"/>
          </w:tcPr>
          <w:p w:rsidR="008E5A68" w:rsidRPr="005540BD" w:rsidRDefault="008E5A68" w:rsidP="005540BD">
            <w:pPr>
              <w:spacing w:after="0" w:line="240" w:lineRule="auto"/>
              <w:ind w:left="142"/>
              <w:rPr>
                <w:b/>
                <w:sz w:val="24"/>
                <w:szCs w:val="24"/>
              </w:rPr>
            </w:pPr>
            <w:r>
              <w:rPr>
                <w:b/>
                <w:sz w:val="24"/>
                <w:szCs w:val="24"/>
              </w:rPr>
              <w:t>10</w:t>
            </w:r>
          </w:p>
        </w:tc>
        <w:tc>
          <w:tcPr>
            <w:tcW w:w="8858" w:type="dxa"/>
          </w:tcPr>
          <w:p w:rsidR="008E5A68" w:rsidRPr="005540BD" w:rsidRDefault="008E5A68" w:rsidP="005540BD">
            <w:pPr>
              <w:spacing w:after="0" w:line="240" w:lineRule="auto"/>
              <w:rPr>
                <w:b/>
                <w:sz w:val="24"/>
                <w:szCs w:val="24"/>
              </w:rPr>
            </w:pPr>
            <w:r w:rsidRPr="005540BD">
              <w:rPr>
                <w:b/>
                <w:sz w:val="24"/>
                <w:szCs w:val="24"/>
              </w:rPr>
              <w:t>Updates</w:t>
            </w:r>
          </w:p>
          <w:p w:rsidR="008E5A68" w:rsidRPr="005540BD" w:rsidRDefault="008E5A68" w:rsidP="00950952">
            <w:pPr>
              <w:pStyle w:val="ListParagraph"/>
              <w:numPr>
                <w:ilvl w:val="0"/>
                <w:numId w:val="15"/>
              </w:numPr>
              <w:spacing w:after="0" w:line="240" w:lineRule="auto"/>
              <w:ind w:left="391" w:hanging="391"/>
              <w:rPr>
                <w:sz w:val="24"/>
                <w:szCs w:val="24"/>
              </w:rPr>
            </w:pPr>
            <w:r>
              <w:rPr>
                <w:b/>
                <w:sz w:val="24"/>
                <w:szCs w:val="24"/>
              </w:rPr>
              <w:t xml:space="preserve">Wigmore </w:t>
            </w:r>
            <w:r w:rsidRPr="00E96C94">
              <w:rPr>
                <w:b/>
                <w:sz w:val="24"/>
                <w:szCs w:val="24"/>
              </w:rPr>
              <w:t>Noticeboard</w:t>
            </w:r>
            <w:r>
              <w:rPr>
                <w:sz w:val="24"/>
                <w:szCs w:val="24"/>
              </w:rPr>
              <w:t xml:space="preserve">. </w:t>
            </w:r>
            <w:r w:rsidRPr="005540BD">
              <w:rPr>
                <w:sz w:val="24"/>
                <w:szCs w:val="24"/>
              </w:rPr>
              <w:t xml:space="preserve">  </w:t>
            </w:r>
            <w:r>
              <w:rPr>
                <w:sz w:val="24"/>
                <w:szCs w:val="24"/>
              </w:rPr>
              <w:t>Now re-erected. Thanks go to GP and helpers.</w:t>
            </w:r>
          </w:p>
          <w:p w:rsidR="008E5A68" w:rsidRDefault="008E5A68" w:rsidP="00950952">
            <w:pPr>
              <w:pStyle w:val="ListParagraph"/>
              <w:spacing w:after="0" w:line="240" w:lineRule="auto"/>
              <w:ind w:left="0"/>
              <w:rPr>
                <w:sz w:val="24"/>
                <w:szCs w:val="24"/>
              </w:rPr>
            </w:pPr>
            <w:r>
              <w:rPr>
                <w:b/>
                <w:sz w:val="24"/>
                <w:szCs w:val="24"/>
              </w:rPr>
              <w:t xml:space="preserve">(b) </w:t>
            </w:r>
            <w:r w:rsidRPr="00E96C94">
              <w:rPr>
                <w:b/>
                <w:sz w:val="24"/>
                <w:szCs w:val="24"/>
              </w:rPr>
              <w:t>Defibrillator</w:t>
            </w:r>
            <w:r w:rsidRPr="005540BD">
              <w:rPr>
                <w:sz w:val="24"/>
                <w:szCs w:val="24"/>
              </w:rPr>
              <w:t xml:space="preserve">:  </w:t>
            </w:r>
            <w:r>
              <w:rPr>
                <w:sz w:val="24"/>
                <w:szCs w:val="24"/>
              </w:rPr>
              <w:t xml:space="preserve">See also Item 5. Volunteers are required to train in usage of equipment. Course takes 3 hours approx and is free. Trained volunteers then register with West Midlands Ambulance. </w:t>
            </w:r>
          </w:p>
          <w:p w:rsidR="008E5A68" w:rsidRPr="00950952" w:rsidRDefault="008E5A68" w:rsidP="00950952">
            <w:pPr>
              <w:pStyle w:val="ListParagraph"/>
              <w:spacing w:after="0" w:line="240" w:lineRule="auto"/>
              <w:ind w:left="0"/>
              <w:rPr>
                <w:b/>
                <w:sz w:val="24"/>
                <w:szCs w:val="24"/>
              </w:rPr>
            </w:pPr>
            <w:r w:rsidRPr="00950952">
              <w:rPr>
                <w:b/>
                <w:sz w:val="24"/>
                <w:szCs w:val="24"/>
              </w:rPr>
              <w:t xml:space="preserve">ACTION: </w:t>
            </w:r>
            <w:r w:rsidRPr="00950952">
              <w:rPr>
                <w:sz w:val="24"/>
                <w:szCs w:val="24"/>
              </w:rPr>
              <w:t>To</w:t>
            </w:r>
            <w:r>
              <w:rPr>
                <w:sz w:val="24"/>
                <w:szCs w:val="24"/>
              </w:rPr>
              <w:t xml:space="preserve"> find volunteers for working the defibrillator and organise their training.</w:t>
            </w:r>
          </w:p>
          <w:p w:rsidR="008E5A68" w:rsidRDefault="008E5A68" w:rsidP="00950952">
            <w:pPr>
              <w:pStyle w:val="ListParagraph"/>
              <w:spacing w:after="0" w:line="240" w:lineRule="auto"/>
              <w:ind w:left="0"/>
              <w:rPr>
                <w:b/>
                <w:sz w:val="24"/>
                <w:szCs w:val="24"/>
              </w:rPr>
            </w:pPr>
            <w:r>
              <w:rPr>
                <w:b/>
                <w:sz w:val="24"/>
                <w:szCs w:val="24"/>
              </w:rPr>
              <w:t xml:space="preserve">(c ) </w:t>
            </w:r>
            <w:r w:rsidRPr="005540BD">
              <w:rPr>
                <w:b/>
                <w:sz w:val="24"/>
                <w:szCs w:val="24"/>
              </w:rPr>
              <w:t>Millennium Green</w:t>
            </w:r>
            <w:r>
              <w:rPr>
                <w:b/>
                <w:sz w:val="24"/>
                <w:szCs w:val="24"/>
              </w:rPr>
              <w:t xml:space="preserve">: </w:t>
            </w:r>
            <w:r>
              <w:rPr>
                <w:sz w:val="24"/>
                <w:szCs w:val="24"/>
              </w:rPr>
              <w:t xml:space="preserve">Grants of £750 &amp; £200 give for replanting. Benches have been repaired &amp; repainted. Old gravel has been removed. Raised beds have been made and new top soil arrives this week. Intention is to plant up with herbs probably in the New Year. </w:t>
            </w:r>
            <w:r>
              <w:rPr>
                <w:b/>
                <w:sz w:val="24"/>
                <w:szCs w:val="24"/>
              </w:rPr>
              <w:t xml:space="preserve"> </w:t>
            </w:r>
          </w:p>
          <w:p w:rsidR="008E5A68" w:rsidRDefault="008E5A68" w:rsidP="00950952">
            <w:pPr>
              <w:pStyle w:val="ListParagraph"/>
              <w:spacing w:after="0" w:line="240" w:lineRule="auto"/>
              <w:ind w:left="0"/>
              <w:rPr>
                <w:sz w:val="24"/>
                <w:szCs w:val="24"/>
              </w:rPr>
            </w:pPr>
            <w:r w:rsidRPr="00BB5607">
              <w:rPr>
                <w:b/>
                <w:sz w:val="24"/>
                <w:szCs w:val="24"/>
              </w:rPr>
              <w:t>ACTION:</w:t>
            </w:r>
            <w:r>
              <w:rPr>
                <w:sz w:val="24"/>
                <w:szCs w:val="24"/>
              </w:rPr>
              <w:t xml:space="preserve"> </w:t>
            </w:r>
            <w:r w:rsidRPr="00BB5607">
              <w:rPr>
                <w:sz w:val="24"/>
                <w:szCs w:val="24"/>
              </w:rPr>
              <w:t>Gardening Club to be approached for advice on planting.</w:t>
            </w:r>
          </w:p>
          <w:p w:rsidR="008E5A68" w:rsidRDefault="008E5A68" w:rsidP="00950952">
            <w:pPr>
              <w:pStyle w:val="ListParagraph"/>
              <w:spacing w:after="0" w:line="240" w:lineRule="auto"/>
              <w:ind w:left="0"/>
              <w:rPr>
                <w:sz w:val="24"/>
                <w:szCs w:val="24"/>
              </w:rPr>
            </w:pPr>
            <w:r w:rsidRPr="00B309B3">
              <w:rPr>
                <w:b/>
                <w:sz w:val="24"/>
                <w:szCs w:val="24"/>
              </w:rPr>
              <w:t>ACTION:</w:t>
            </w:r>
            <w:r>
              <w:rPr>
                <w:sz w:val="24"/>
                <w:szCs w:val="24"/>
              </w:rPr>
              <w:t xml:space="preserve"> Obtain permission to cut down Silver Birch Tree </w:t>
            </w:r>
          </w:p>
          <w:p w:rsidR="008E5A68" w:rsidRPr="00BB5607" w:rsidRDefault="008E5A68" w:rsidP="00950952">
            <w:pPr>
              <w:pStyle w:val="ListParagraph"/>
              <w:spacing w:after="0" w:line="240" w:lineRule="auto"/>
              <w:ind w:left="0"/>
              <w:rPr>
                <w:b/>
                <w:sz w:val="24"/>
                <w:szCs w:val="24"/>
              </w:rPr>
            </w:pPr>
            <w:r w:rsidRPr="00BB5607">
              <w:rPr>
                <w:b/>
                <w:sz w:val="24"/>
                <w:szCs w:val="24"/>
              </w:rPr>
              <w:t>ACTION:</w:t>
            </w:r>
            <w:r>
              <w:rPr>
                <w:b/>
                <w:sz w:val="24"/>
                <w:szCs w:val="24"/>
              </w:rPr>
              <w:t xml:space="preserve"> </w:t>
            </w:r>
            <w:r w:rsidRPr="00BB5607">
              <w:rPr>
                <w:sz w:val="24"/>
                <w:szCs w:val="24"/>
              </w:rPr>
              <w:t>Enquire if Powerlines will remove tree free of charge with possibility of making tree stump into a wood sculpture.</w:t>
            </w:r>
          </w:p>
          <w:p w:rsidR="008E5A68" w:rsidRPr="00B309B3" w:rsidRDefault="008E5A68" w:rsidP="00B309B3">
            <w:pPr>
              <w:pStyle w:val="ListParagraph"/>
              <w:spacing w:after="0" w:line="240" w:lineRule="auto"/>
              <w:ind w:left="31"/>
              <w:rPr>
                <w:b/>
                <w:sz w:val="24"/>
                <w:szCs w:val="24"/>
              </w:rPr>
            </w:pPr>
            <w:r>
              <w:rPr>
                <w:b/>
                <w:sz w:val="24"/>
                <w:szCs w:val="24"/>
              </w:rPr>
              <w:t>(d)</w:t>
            </w:r>
            <w:r w:rsidRPr="00B309B3">
              <w:rPr>
                <w:b/>
                <w:sz w:val="24"/>
                <w:szCs w:val="24"/>
              </w:rPr>
              <w:t>Church project</w:t>
            </w:r>
            <w:r w:rsidRPr="00B309B3">
              <w:rPr>
                <w:sz w:val="24"/>
                <w:szCs w:val="24"/>
              </w:rPr>
              <w:t>:  Heritage Lottery Fund will require approx 11 different surveys before approving grant.. Next application date is in December.</w:t>
            </w:r>
            <w:r w:rsidRPr="00B309B3">
              <w:rPr>
                <w:b/>
                <w:sz w:val="24"/>
                <w:szCs w:val="24"/>
              </w:rPr>
              <w:t xml:space="preserve"> </w:t>
            </w:r>
          </w:p>
          <w:p w:rsidR="008E5A68" w:rsidRPr="00AC71B7" w:rsidRDefault="008E5A68" w:rsidP="00121154">
            <w:pPr>
              <w:pStyle w:val="ListParagraph"/>
              <w:spacing w:after="0" w:line="240" w:lineRule="auto"/>
              <w:ind w:left="80"/>
              <w:rPr>
                <w:b/>
                <w:color w:val="0070C0"/>
                <w:sz w:val="24"/>
                <w:szCs w:val="24"/>
              </w:rPr>
            </w:pPr>
            <w:r>
              <w:rPr>
                <w:b/>
                <w:sz w:val="24"/>
                <w:szCs w:val="24"/>
              </w:rPr>
              <w:t>(e)Community Field - football:</w:t>
            </w:r>
            <w:r w:rsidRPr="00B309B3">
              <w:rPr>
                <w:b/>
                <w:sz w:val="24"/>
                <w:szCs w:val="24"/>
              </w:rPr>
              <w:t xml:space="preserve">   </w:t>
            </w:r>
            <w:r w:rsidRPr="00B309B3">
              <w:rPr>
                <w:sz w:val="24"/>
                <w:szCs w:val="24"/>
              </w:rPr>
              <w:t>Goalposts have arrived</w:t>
            </w:r>
            <w:r>
              <w:rPr>
                <w:sz w:val="24"/>
                <w:szCs w:val="24"/>
              </w:rPr>
              <w:t xml:space="preserve"> but </w:t>
            </w:r>
            <w:r w:rsidRPr="00B309B3">
              <w:rPr>
                <w:sz w:val="24"/>
                <w:szCs w:val="24"/>
              </w:rPr>
              <w:t xml:space="preserve">Tom Smith (TS) </w:t>
            </w:r>
            <w:r>
              <w:rPr>
                <w:sz w:val="24"/>
                <w:szCs w:val="24"/>
              </w:rPr>
              <w:t>says ground is not ready yet to erect them.</w:t>
            </w:r>
          </w:p>
        </w:tc>
        <w:tc>
          <w:tcPr>
            <w:tcW w:w="1091" w:type="dxa"/>
          </w:tcPr>
          <w:p w:rsidR="008E5A68" w:rsidRPr="005540BD" w:rsidRDefault="008E5A68" w:rsidP="005540BD">
            <w:pPr>
              <w:spacing w:after="0" w:line="240" w:lineRule="auto"/>
              <w:jc w:val="center"/>
              <w:rPr>
                <w:b/>
                <w:sz w:val="24"/>
                <w:szCs w:val="24"/>
              </w:rPr>
            </w:pPr>
          </w:p>
          <w:p w:rsidR="008E5A68" w:rsidRPr="005540BD" w:rsidRDefault="008E5A68" w:rsidP="005540BD">
            <w:pPr>
              <w:spacing w:after="0" w:line="240" w:lineRule="auto"/>
              <w:jc w:val="center"/>
              <w:rPr>
                <w:b/>
                <w:sz w:val="24"/>
                <w:szCs w:val="24"/>
              </w:rPr>
            </w:pPr>
          </w:p>
          <w:p w:rsidR="008E5A68" w:rsidRPr="005540BD" w:rsidRDefault="008E5A68" w:rsidP="005540BD">
            <w:pPr>
              <w:spacing w:after="0" w:line="240" w:lineRule="auto"/>
              <w:jc w:val="center"/>
              <w:rPr>
                <w:b/>
                <w:sz w:val="24"/>
                <w:szCs w:val="24"/>
              </w:rPr>
            </w:pPr>
          </w:p>
          <w:p w:rsidR="008E5A68" w:rsidRPr="005540BD" w:rsidRDefault="008E5A68" w:rsidP="005540BD">
            <w:pPr>
              <w:spacing w:after="0" w:line="240" w:lineRule="auto"/>
              <w:jc w:val="center"/>
              <w:rPr>
                <w:b/>
                <w:sz w:val="24"/>
                <w:szCs w:val="24"/>
              </w:rPr>
            </w:pPr>
          </w:p>
          <w:p w:rsidR="008E5A68" w:rsidRPr="005540BD" w:rsidRDefault="008E5A68" w:rsidP="005540BD">
            <w:pPr>
              <w:spacing w:after="0" w:line="240" w:lineRule="auto"/>
              <w:jc w:val="center"/>
              <w:rPr>
                <w:b/>
                <w:sz w:val="24"/>
                <w:szCs w:val="24"/>
              </w:rPr>
            </w:pPr>
          </w:p>
          <w:p w:rsidR="008E5A68" w:rsidRDefault="008E5A68" w:rsidP="005540BD">
            <w:pPr>
              <w:spacing w:after="0" w:line="240" w:lineRule="auto"/>
              <w:jc w:val="center"/>
              <w:rPr>
                <w:b/>
                <w:sz w:val="24"/>
                <w:szCs w:val="24"/>
              </w:rPr>
            </w:pPr>
            <w:r>
              <w:rPr>
                <w:b/>
                <w:sz w:val="24"/>
                <w:szCs w:val="24"/>
              </w:rPr>
              <w:t>KP</w:t>
            </w:r>
          </w:p>
          <w:p w:rsidR="008E5A68" w:rsidRDefault="008E5A68" w:rsidP="005540BD">
            <w:pPr>
              <w:spacing w:after="0" w:line="240" w:lineRule="auto"/>
              <w:jc w:val="center"/>
              <w:rPr>
                <w:b/>
                <w:sz w:val="24"/>
                <w:szCs w:val="24"/>
              </w:rPr>
            </w:pPr>
          </w:p>
          <w:p w:rsidR="008E5A68" w:rsidRPr="005540BD" w:rsidRDefault="008E5A68" w:rsidP="005540BD">
            <w:pPr>
              <w:spacing w:after="0" w:line="240" w:lineRule="auto"/>
              <w:jc w:val="center"/>
              <w:rPr>
                <w:b/>
                <w:sz w:val="24"/>
                <w:szCs w:val="24"/>
              </w:rPr>
            </w:pPr>
          </w:p>
          <w:p w:rsidR="008E5A68" w:rsidRPr="005540BD" w:rsidRDefault="008E5A68" w:rsidP="005540BD">
            <w:pPr>
              <w:spacing w:after="0" w:line="240" w:lineRule="auto"/>
              <w:jc w:val="center"/>
              <w:rPr>
                <w:b/>
                <w:sz w:val="24"/>
                <w:szCs w:val="24"/>
              </w:rPr>
            </w:pPr>
          </w:p>
          <w:p w:rsidR="008E5A68" w:rsidRDefault="008E5A68" w:rsidP="005540BD">
            <w:pPr>
              <w:spacing w:after="0" w:line="240" w:lineRule="auto"/>
              <w:jc w:val="center"/>
              <w:rPr>
                <w:b/>
                <w:sz w:val="24"/>
                <w:szCs w:val="24"/>
              </w:rPr>
            </w:pPr>
            <w:r>
              <w:rPr>
                <w:b/>
                <w:sz w:val="24"/>
                <w:szCs w:val="24"/>
              </w:rPr>
              <w:t>JJ</w:t>
            </w:r>
          </w:p>
          <w:p w:rsidR="008E5A68" w:rsidRDefault="008E5A68" w:rsidP="005540BD">
            <w:pPr>
              <w:spacing w:after="0" w:line="240" w:lineRule="auto"/>
              <w:jc w:val="center"/>
              <w:rPr>
                <w:b/>
                <w:sz w:val="24"/>
                <w:szCs w:val="24"/>
              </w:rPr>
            </w:pPr>
            <w:r>
              <w:rPr>
                <w:b/>
                <w:sz w:val="24"/>
                <w:szCs w:val="24"/>
              </w:rPr>
              <w:t>BC</w:t>
            </w:r>
          </w:p>
          <w:p w:rsidR="008E5A68" w:rsidRDefault="008E5A68" w:rsidP="005540BD">
            <w:pPr>
              <w:spacing w:after="0" w:line="240" w:lineRule="auto"/>
              <w:jc w:val="center"/>
              <w:rPr>
                <w:b/>
                <w:sz w:val="24"/>
                <w:szCs w:val="24"/>
              </w:rPr>
            </w:pPr>
            <w:r>
              <w:rPr>
                <w:b/>
                <w:sz w:val="24"/>
                <w:szCs w:val="24"/>
              </w:rPr>
              <w:t>GP</w:t>
            </w:r>
          </w:p>
          <w:p w:rsidR="008E5A68" w:rsidRDefault="008E5A68" w:rsidP="005540BD">
            <w:pPr>
              <w:spacing w:after="0" w:line="240" w:lineRule="auto"/>
              <w:jc w:val="center"/>
              <w:rPr>
                <w:b/>
                <w:sz w:val="24"/>
                <w:szCs w:val="24"/>
              </w:rPr>
            </w:pPr>
          </w:p>
          <w:p w:rsidR="008E5A68" w:rsidRDefault="008E5A68" w:rsidP="005540BD">
            <w:pPr>
              <w:spacing w:after="0" w:line="240" w:lineRule="auto"/>
              <w:jc w:val="center"/>
              <w:rPr>
                <w:b/>
                <w:sz w:val="24"/>
                <w:szCs w:val="24"/>
              </w:rPr>
            </w:pPr>
          </w:p>
          <w:p w:rsidR="008E5A68" w:rsidRDefault="008E5A68" w:rsidP="005540BD">
            <w:pPr>
              <w:spacing w:after="0" w:line="240" w:lineRule="auto"/>
              <w:jc w:val="center"/>
              <w:rPr>
                <w:b/>
                <w:sz w:val="24"/>
                <w:szCs w:val="24"/>
              </w:rPr>
            </w:pPr>
          </w:p>
          <w:p w:rsidR="008E5A68" w:rsidRDefault="008E5A68" w:rsidP="005540BD">
            <w:pPr>
              <w:spacing w:after="0" w:line="240" w:lineRule="auto"/>
              <w:jc w:val="center"/>
              <w:rPr>
                <w:b/>
                <w:sz w:val="24"/>
                <w:szCs w:val="24"/>
              </w:rPr>
            </w:pPr>
          </w:p>
          <w:p w:rsidR="008E5A68" w:rsidRDefault="008E5A68" w:rsidP="005540BD">
            <w:pPr>
              <w:spacing w:after="0" w:line="240" w:lineRule="auto"/>
              <w:jc w:val="center"/>
              <w:rPr>
                <w:b/>
                <w:sz w:val="24"/>
                <w:szCs w:val="24"/>
              </w:rPr>
            </w:pPr>
          </w:p>
          <w:p w:rsidR="008E5A68" w:rsidRPr="005540BD" w:rsidRDefault="008E5A68" w:rsidP="00F56EAE">
            <w:pPr>
              <w:spacing w:after="0" w:line="240" w:lineRule="auto"/>
              <w:jc w:val="center"/>
              <w:rPr>
                <w:b/>
                <w:sz w:val="24"/>
                <w:szCs w:val="24"/>
              </w:rPr>
            </w:pPr>
            <w:bookmarkStart w:id="0" w:name="_GoBack"/>
            <w:bookmarkEnd w:id="0"/>
          </w:p>
        </w:tc>
      </w:tr>
      <w:tr w:rsidR="008E5A68" w:rsidRPr="005540BD" w:rsidTr="00D95878">
        <w:trPr>
          <w:trHeight w:val="70"/>
        </w:trPr>
        <w:tc>
          <w:tcPr>
            <w:tcW w:w="602" w:type="dxa"/>
          </w:tcPr>
          <w:p w:rsidR="008E5A68" w:rsidRPr="005540BD" w:rsidRDefault="008E5A68" w:rsidP="005540BD">
            <w:pPr>
              <w:spacing w:after="0" w:line="240" w:lineRule="auto"/>
              <w:ind w:left="142"/>
              <w:rPr>
                <w:b/>
                <w:sz w:val="24"/>
                <w:szCs w:val="24"/>
              </w:rPr>
            </w:pPr>
            <w:r>
              <w:rPr>
                <w:b/>
                <w:sz w:val="24"/>
                <w:szCs w:val="24"/>
              </w:rPr>
              <w:t>11</w:t>
            </w:r>
          </w:p>
        </w:tc>
        <w:tc>
          <w:tcPr>
            <w:tcW w:w="8858" w:type="dxa"/>
          </w:tcPr>
          <w:p w:rsidR="008E5A68" w:rsidRPr="005540BD" w:rsidRDefault="008E5A68" w:rsidP="005540BD">
            <w:pPr>
              <w:spacing w:after="0" w:line="240" w:lineRule="auto"/>
              <w:rPr>
                <w:b/>
                <w:sz w:val="24"/>
                <w:szCs w:val="24"/>
              </w:rPr>
            </w:pPr>
            <w:r w:rsidRPr="005540BD">
              <w:rPr>
                <w:b/>
                <w:sz w:val="24"/>
                <w:szCs w:val="24"/>
              </w:rPr>
              <w:t>Regular items</w:t>
            </w:r>
            <w:r>
              <w:rPr>
                <w:b/>
                <w:sz w:val="24"/>
                <w:szCs w:val="24"/>
              </w:rPr>
              <w:t>:</w:t>
            </w:r>
          </w:p>
          <w:p w:rsidR="008E5A68" w:rsidRPr="00F56EAE" w:rsidRDefault="008E5A68" w:rsidP="00EB4DE0">
            <w:pPr>
              <w:spacing w:after="0" w:line="240" w:lineRule="auto"/>
              <w:rPr>
                <w:b/>
                <w:color w:val="0070C0"/>
                <w:sz w:val="24"/>
                <w:szCs w:val="24"/>
              </w:rPr>
            </w:pPr>
            <w:r>
              <w:rPr>
                <w:b/>
                <w:sz w:val="24"/>
                <w:szCs w:val="24"/>
              </w:rPr>
              <w:t xml:space="preserve">(a) </w:t>
            </w:r>
            <w:r w:rsidRPr="005540BD">
              <w:rPr>
                <w:b/>
                <w:sz w:val="24"/>
                <w:szCs w:val="24"/>
              </w:rPr>
              <w:t>Neighbourhood Plan</w:t>
            </w:r>
            <w:r w:rsidRPr="00E96C94">
              <w:rPr>
                <w:sz w:val="24"/>
                <w:szCs w:val="24"/>
              </w:rPr>
              <w:t xml:space="preserve">.  </w:t>
            </w:r>
            <w:r>
              <w:rPr>
                <w:sz w:val="24"/>
                <w:szCs w:val="24"/>
              </w:rPr>
              <w:t xml:space="preserve">BC reported that the NDP is 98% completed and awaits decision on the Core Strategy on 16/10/15. </w:t>
            </w:r>
          </w:p>
          <w:p w:rsidR="008E5A68" w:rsidRPr="00F56EAE" w:rsidRDefault="008E5A68" w:rsidP="00017B22">
            <w:pPr>
              <w:spacing w:after="0" w:line="240" w:lineRule="auto"/>
              <w:rPr>
                <w:sz w:val="24"/>
                <w:szCs w:val="24"/>
              </w:rPr>
            </w:pPr>
            <w:r>
              <w:rPr>
                <w:b/>
                <w:sz w:val="24"/>
                <w:szCs w:val="24"/>
              </w:rPr>
              <w:t xml:space="preserve">(b) </w:t>
            </w:r>
            <w:r w:rsidRPr="00F56EAE">
              <w:rPr>
                <w:b/>
                <w:sz w:val="24"/>
                <w:szCs w:val="24"/>
              </w:rPr>
              <w:t>Mortimer News</w:t>
            </w:r>
            <w:r>
              <w:rPr>
                <w:b/>
                <w:sz w:val="24"/>
                <w:szCs w:val="24"/>
              </w:rPr>
              <w:t xml:space="preserve"> &amp; Website</w:t>
            </w:r>
            <w:r w:rsidRPr="00F56EAE">
              <w:rPr>
                <w:b/>
                <w:sz w:val="24"/>
                <w:szCs w:val="24"/>
              </w:rPr>
              <w:t xml:space="preserve"> – </w:t>
            </w:r>
            <w:r w:rsidRPr="00F56EAE">
              <w:rPr>
                <w:sz w:val="24"/>
                <w:szCs w:val="24"/>
              </w:rPr>
              <w:t xml:space="preserve">Next issue </w:t>
            </w:r>
            <w:r>
              <w:rPr>
                <w:sz w:val="24"/>
                <w:szCs w:val="24"/>
              </w:rPr>
              <w:t xml:space="preserve">of MN in </w:t>
            </w:r>
            <w:r w:rsidRPr="00F56EAE">
              <w:rPr>
                <w:sz w:val="24"/>
                <w:szCs w:val="24"/>
              </w:rPr>
              <w:t xml:space="preserve">November. David Swatton </w:t>
            </w:r>
            <w:r>
              <w:rPr>
                <w:sz w:val="24"/>
                <w:szCs w:val="24"/>
              </w:rPr>
              <w:t>continues to manage the website very effectively.</w:t>
            </w:r>
            <w:r>
              <w:rPr>
                <w:sz w:val="24"/>
                <w:szCs w:val="24"/>
              </w:rPr>
              <w:br/>
            </w:r>
          </w:p>
        </w:tc>
        <w:tc>
          <w:tcPr>
            <w:tcW w:w="1091" w:type="dxa"/>
          </w:tcPr>
          <w:p w:rsidR="008E5A68" w:rsidRDefault="008E5A68" w:rsidP="005540BD">
            <w:pPr>
              <w:spacing w:after="0" w:line="240" w:lineRule="auto"/>
              <w:jc w:val="center"/>
              <w:rPr>
                <w:b/>
                <w:sz w:val="24"/>
                <w:szCs w:val="24"/>
              </w:rPr>
            </w:pPr>
          </w:p>
          <w:p w:rsidR="008E5A68" w:rsidRDefault="008E5A68" w:rsidP="005540BD">
            <w:pPr>
              <w:spacing w:after="0" w:line="240" w:lineRule="auto"/>
              <w:jc w:val="center"/>
              <w:rPr>
                <w:b/>
                <w:sz w:val="24"/>
                <w:szCs w:val="24"/>
              </w:rPr>
            </w:pPr>
          </w:p>
          <w:p w:rsidR="008E5A68" w:rsidRDefault="008E5A68" w:rsidP="005540BD">
            <w:pPr>
              <w:spacing w:after="0" w:line="240" w:lineRule="auto"/>
              <w:jc w:val="center"/>
              <w:rPr>
                <w:b/>
                <w:sz w:val="24"/>
                <w:szCs w:val="24"/>
              </w:rPr>
            </w:pPr>
          </w:p>
          <w:p w:rsidR="008E5A68" w:rsidRDefault="008E5A68" w:rsidP="005540BD">
            <w:pPr>
              <w:spacing w:after="0" w:line="240" w:lineRule="auto"/>
              <w:jc w:val="center"/>
              <w:rPr>
                <w:b/>
                <w:sz w:val="24"/>
                <w:szCs w:val="24"/>
              </w:rPr>
            </w:pPr>
          </w:p>
          <w:p w:rsidR="008E5A68" w:rsidRDefault="008E5A68" w:rsidP="005540BD">
            <w:pPr>
              <w:spacing w:after="0" w:line="240" w:lineRule="auto"/>
              <w:jc w:val="center"/>
              <w:rPr>
                <w:b/>
                <w:sz w:val="24"/>
                <w:szCs w:val="24"/>
              </w:rPr>
            </w:pPr>
            <w:r>
              <w:rPr>
                <w:b/>
                <w:sz w:val="24"/>
                <w:szCs w:val="24"/>
              </w:rPr>
              <w:t>BC</w:t>
            </w:r>
          </w:p>
          <w:p w:rsidR="008E5A68" w:rsidRDefault="008E5A68" w:rsidP="005540BD">
            <w:pPr>
              <w:spacing w:after="0" w:line="240" w:lineRule="auto"/>
              <w:jc w:val="center"/>
              <w:rPr>
                <w:b/>
                <w:sz w:val="24"/>
                <w:szCs w:val="24"/>
              </w:rPr>
            </w:pPr>
          </w:p>
          <w:p w:rsidR="008E5A68" w:rsidRPr="005540BD" w:rsidRDefault="008E5A68" w:rsidP="00F56EAE">
            <w:pPr>
              <w:spacing w:after="0" w:line="240" w:lineRule="auto"/>
              <w:rPr>
                <w:b/>
                <w:sz w:val="24"/>
                <w:szCs w:val="24"/>
              </w:rPr>
            </w:pPr>
          </w:p>
        </w:tc>
      </w:tr>
      <w:tr w:rsidR="008E5A68" w:rsidRPr="005540BD" w:rsidTr="00D95878">
        <w:trPr>
          <w:trHeight w:val="70"/>
        </w:trPr>
        <w:tc>
          <w:tcPr>
            <w:tcW w:w="602" w:type="dxa"/>
          </w:tcPr>
          <w:p w:rsidR="008E5A68" w:rsidRPr="005540BD" w:rsidRDefault="008E5A68" w:rsidP="005540BD">
            <w:pPr>
              <w:spacing w:after="0" w:line="240" w:lineRule="auto"/>
              <w:ind w:left="142"/>
              <w:rPr>
                <w:b/>
                <w:sz w:val="24"/>
                <w:szCs w:val="24"/>
              </w:rPr>
            </w:pPr>
            <w:r w:rsidRPr="005540BD">
              <w:rPr>
                <w:b/>
                <w:sz w:val="24"/>
                <w:szCs w:val="24"/>
              </w:rPr>
              <w:t>1</w:t>
            </w:r>
            <w:r>
              <w:rPr>
                <w:b/>
                <w:sz w:val="24"/>
                <w:szCs w:val="24"/>
              </w:rPr>
              <w:t>2</w:t>
            </w:r>
          </w:p>
        </w:tc>
        <w:tc>
          <w:tcPr>
            <w:tcW w:w="8858" w:type="dxa"/>
          </w:tcPr>
          <w:p w:rsidR="008E5A68" w:rsidRDefault="008E5A68" w:rsidP="007E4B55">
            <w:pPr>
              <w:spacing w:after="0" w:line="240" w:lineRule="auto"/>
              <w:rPr>
                <w:b/>
                <w:sz w:val="24"/>
                <w:szCs w:val="24"/>
              </w:rPr>
            </w:pPr>
            <w:r>
              <w:rPr>
                <w:b/>
                <w:sz w:val="24"/>
                <w:szCs w:val="24"/>
              </w:rPr>
              <w:t>Finance</w:t>
            </w:r>
            <w:r w:rsidRPr="005540BD">
              <w:rPr>
                <w:b/>
                <w:sz w:val="24"/>
                <w:szCs w:val="24"/>
              </w:rPr>
              <w:t>:</w:t>
            </w:r>
          </w:p>
          <w:p w:rsidR="008E5A68" w:rsidRDefault="008E5A68" w:rsidP="007E4B55">
            <w:pPr>
              <w:spacing w:after="0" w:line="240" w:lineRule="auto"/>
              <w:rPr>
                <w:sz w:val="24"/>
                <w:szCs w:val="24"/>
              </w:rPr>
            </w:pPr>
            <w:r w:rsidRPr="007E4B55">
              <w:rPr>
                <w:color w:val="FF0000"/>
              </w:rPr>
              <w:t xml:space="preserve"> </w:t>
            </w:r>
            <w:r w:rsidRPr="007E4B55">
              <w:t xml:space="preserve">Payments from the budget (as listed in the agenda with the addition </w:t>
            </w:r>
            <w:r>
              <w:t xml:space="preserve">that </w:t>
            </w:r>
            <w:r>
              <w:rPr>
                <w:sz w:val="24"/>
                <w:szCs w:val="24"/>
              </w:rPr>
              <w:t>Parish Council will pay both Linda and Jano for the month of October).</w:t>
            </w:r>
          </w:p>
          <w:p w:rsidR="008E5A68" w:rsidRPr="007E4B55" w:rsidRDefault="008E5A68" w:rsidP="007E4B55">
            <w:pPr>
              <w:spacing w:after="0" w:line="240" w:lineRule="auto"/>
              <w:rPr>
                <w:b/>
                <w:sz w:val="24"/>
                <w:szCs w:val="24"/>
              </w:rPr>
            </w:pPr>
            <w:r w:rsidRPr="007E4B55">
              <w:rPr>
                <w:b/>
              </w:rPr>
              <w:t xml:space="preserve">APPROVED.          Proposed:  </w:t>
            </w:r>
            <w:r>
              <w:rPr>
                <w:b/>
              </w:rPr>
              <w:t>CM</w:t>
            </w:r>
            <w:r w:rsidRPr="007E4B55">
              <w:rPr>
                <w:b/>
              </w:rPr>
              <w:t xml:space="preserve">   Seconded:  BC    All in favour.</w:t>
            </w:r>
          </w:p>
          <w:p w:rsidR="008E5A68" w:rsidRPr="005540BD" w:rsidRDefault="008E5A68" w:rsidP="00F1677A">
            <w:pPr>
              <w:spacing w:after="0" w:line="240" w:lineRule="auto"/>
              <w:ind w:left="360"/>
              <w:rPr>
                <w:sz w:val="24"/>
                <w:szCs w:val="24"/>
              </w:rPr>
            </w:pPr>
          </w:p>
        </w:tc>
        <w:tc>
          <w:tcPr>
            <w:tcW w:w="1091" w:type="dxa"/>
          </w:tcPr>
          <w:p w:rsidR="008E5A68" w:rsidRPr="005540BD" w:rsidRDefault="008E5A68" w:rsidP="005540BD">
            <w:pPr>
              <w:spacing w:after="0" w:line="240" w:lineRule="auto"/>
              <w:jc w:val="center"/>
              <w:rPr>
                <w:b/>
                <w:sz w:val="24"/>
                <w:szCs w:val="24"/>
              </w:rPr>
            </w:pPr>
          </w:p>
          <w:p w:rsidR="008E5A68" w:rsidRPr="005540BD" w:rsidRDefault="008E5A68" w:rsidP="005540BD">
            <w:pPr>
              <w:spacing w:after="0" w:line="240" w:lineRule="auto"/>
              <w:jc w:val="center"/>
              <w:rPr>
                <w:b/>
                <w:sz w:val="24"/>
                <w:szCs w:val="24"/>
              </w:rPr>
            </w:pPr>
          </w:p>
        </w:tc>
      </w:tr>
      <w:tr w:rsidR="008E5A68" w:rsidRPr="005540BD" w:rsidTr="00D95878">
        <w:trPr>
          <w:trHeight w:val="70"/>
        </w:trPr>
        <w:tc>
          <w:tcPr>
            <w:tcW w:w="602" w:type="dxa"/>
          </w:tcPr>
          <w:p w:rsidR="008E5A68" w:rsidRPr="005540BD" w:rsidRDefault="008E5A68" w:rsidP="005540BD">
            <w:pPr>
              <w:spacing w:after="0" w:line="240" w:lineRule="auto"/>
              <w:ind w:left="142"/>
              <w:rPr>
                <w:b/>
                <w:sz w:val="24"/>
                <w:szCs w:val="24"/>
              </w:rPr>
            </w:pPr>
            <w:r>
              <w:rPr>
                <w:b/>
                <w:sz w:val="24"/>
                <w:szCs w:val="24"/>
              </w:rPr>
              <w:t>13</w:t>
            </w:r>
          </w:p>
        </w:tc>
        <w:tc>
          <w:tcPr>
            <w:tcW w:w="8858" w:type="dxa"/>
          </w:tcPr>
          <w:p w:rsidR="008E5A68" w:rsidRDefault="008E5A68" w:rsidP="005540BD">
            <w:pPr>
              <w:spacing w:after="0" w:line="240" w:lineRule="auto"/>
              <w:ind w:left="-34"/>
              <w:rPr>
                <w:b/>
                <w:sz w:val="24"/>
                <w:szCs w:val="24"/>
              </w:rPr>
            </w:pPr>
            <w:r w:rsidRPr="005540BD">
              <w:rPr>
                <w:b/>
                <w:sz w:val="24"/>
                <w:szCs w:val="24"/>
              </w:rPr>
              <w:t>Planning</w:t>
            </w:r>
            <w:r>
              <w:rPr>
                <w:b/>
                <w:sz w:val="24"/>
                <w:szCs w:val="24"/>
              </w:rPr>
              <w:t xml:space="preserve"> applications:</w:t>
            </w:r>
          </w:p>
          <w:p w:rsidR="008E5A68" w:rsidRDefault="008E5A68" w:rsidP="00F1677A">
            <w:pPr>
              <w:pStyle w:val="ListParagraph"/>
              <w:numPr>
                <w:ilvl w:val="0"/>
                <w:numId w:val="18"/>
              </w:numPr>
              <w:spacing w:after="0" w:line="240" w:lineRule="auto"/>
              <w:rPr>
                <w:sz w:val="24"/>
                <w:szCs w:val="24"/>
              </w:rPr>
            </w:pPr>
            <w:r>
              <w:rPr>
                <w:b/>
                <w:sz w:val="24"/>
                <w:szCs w:val="24"/>
              </w:rPr>
              <w:t xml:space="preserve">152676 – Willow Bank, Castle Street, Wigmore HR6 9UA (proposed dormer windows). </w:t>
            </w:r>
            <w:r>
              <w:rPr>
                <w:sz w:val="24"/>
                <w:szCs w:val="24"/>
              </w:rPr>
              <w:t>No objections</w:t>
            </w:r>
          </w:p>
          <w:p w:rsidR="008E5A68" w:rsidRDefault="008E5A68" w:rsidP="00F1677A">
            <w:pPr>
              <w:pStyle w:val="ListParagraph"/>
              <w:numPr>
                <w:ilvl w:val="0"/>
                <w:numId w:val="18"/>
              </w:numPr>
              <w:spacing w:after="0" w:line="240" w:lineRule="auto"/>
              <w:rPr>
                <w:sz w:val="24"/>
                <w:szCs w:val="24"/>
              </w:rPr>
            </w:pPr>
            <w:r>
              <w:rPr>
                <w:b/>
                <w:sz w:val="24"/>
                <w:szCs w:val="24"/>
              </w:rPr>
              <w:t xml:space="preserve">152698 – 5 Bury Court Park, Wigmore, HR6 9US (tree works). </w:t>
            </w:r>
            <w:r>
              <w:rPr>
                <w:sz w:val="24"/>
                <w:szCs w:val="24"/>
              </w:rPr>
              <w:t>Removal of dead horse chestnut tree already taken place.</w:t>
            </w:r>
          </w:p>
          <w:p w:rsidR="008E5A68" w:rsidRDefault="008E5A68" w:rsidP="00F1677A">
            <w:pPr>
              <w:pStyle w:val="ListParagraph"/>
              <w:numPr>
                <w:ilvl w:val="0"/>
                <w:numId w:val="18"/>
              </w:numPr>
              <w:spacing w:after="0" w:line="240" w:lineRule="auto"/>
              <w:rPr>
                <w:sz w:val="24"/>
                <w:szCs w:val="24"/>
              </w:rPr>
            </w:pPr>
            <w:r>
              <w:rPr>
                <w:b/>
                <w:sz w:val="24"/>
                <w:szCs w:val="24"/>
              </w:rPr>
              <w:t xml:space="preserve">152734 – Land at Sunnybank Farm, Crookmullen, Wigmore, HR6 9UQ. </w:t>
            </w:r>
            <w:r>
              <w:rPr>
                <w:sz w:val="24"/>
                <w:szCs w:val="24"/>
              </w:rPr>
              <w:t>No objections.</w:t>
            </w:r>
          </w:p>
          <w:p w:rsidR="008E5A68" w:rsidRPr="00817111" w:rsidRDefault="008E5A68" w:rsidP="00DD723B">
            <w:pPr>
              <w:pStyle w:val="ListParagraph"/>
              <w:numPr>
                <w:ilvl w:val="0"/>
                <w:numId w:val="18"/>
              </w:numPr>
              <w:spacing w:after="0" w:line="240" w:lineRule="auto"/>
              <w:rPr>
                <w:b/>
                <w:sz w:val="24"/>
                <w:szCs w:val="24"/>
              </w:rPr>
            </w:pPr>
            <w:r>
              <w:rPr>
                <w:b/>
                <w:sz w:val="24"/>
                <w:szCs w:val="24"/>
              </w:rPr>
              <w:t xml:space="preserve">152850 – Chapel House, Wigmore (tree works). </w:t>
            </w:r>
            <w:r w:rsidRPr="005D3906">
              <w:rPr>
                <w:sz w:val="24"/>
                <w:szCs w:val="24"/>
              </w:rPr>
              <w:t>No objections.</w:t>
            </w:r>
            <w:r w:rsidRPr="005D3906">
              <w:rPr>
                <w:sz w:val="24"/>
                <w:szCs w:val="24"/>
              </w:rPr>
              <w:br/>
            </w:r>
          </w:p>
        </w:tc>
        <w:tc>
          <w:tcPr>
            <w:tcW w:w="1091" w:type="dxa"/>
          </w:tcPr>
          <w:p w:rsidR="008E5A68" w:rsidRPr="005540BD" w:rsidRDefault="008E5A68" w:rsidP="005540BD">
            <w:pPr>
              <w:spacing w:after="0" w:line="240" w:lineRule="auto"/>
              <w:jc w:val="center"/>
              <w:rPr>
                <w:b/>
                <w:sz w:val="24"/>
                <w:szCs w:val="24"/>
              </w:rPr>
            </w:pPr>
          </w:p>
          <w:p w:rsidR="008E5A68" w:rsidRDefault="008E5A68" w:rsidP="005540BD">
            <w:pPr>
              <w:spacing w:after="0" w:line="240" w:lineRule="auto"/>
              <w:jc w:val="center"/>
              <w:rPr>
                <w:b/>
                <w:sz w:val="24"/>
                <w:szCs w:val="24"/>
              </w:rPr>
            </w:pPr>
          </w:p>
          <w:p w:rsidR="008E5A68" w:rsidRDefault="008E5A68" w:rsidP="005540BD">
            <w:pPr>
              <w:spacing w:after="0" w:line="240" w:lineRule="auto"/>
              <w:jc w:val="center"/>
              <w:rPr>
                <w:b/>
                <w:sz w:val="24"/>
                <w:szCs w:val="24"/>
              </w:rPr>
            </w:pPr>
          </w:p>
          <w:p w:rsidR="008E5A68" w:rsidRDefault="008E5A68" w:rsidP="005540BD">
            <w:pPr>
              <w:spacing w:after="0" w:line="240" w:lineRule="auto"/>
              <w:jc w:val="center"/>
              <w:rPr>
                <w:b/>
                <w:sz w:val="24"/>
                <w:szCs w:val="24"/>
              </w:rPr>
            </w:pPr>
          </w:p>
          <w:p w:rsidR="008E5A68" w:rsidRDefault="008E5A68" w:rsidP="005540BD">
            <w:pPr>
              <w:spacing w:after="0" w:line="240" w:lineRule="auto"/>
              <w:jc w:val="center"/>
              <w:rPr>
                <w:b/>
                <w:sz w:val="24"/>
                <w:szCs w:val="24"/>
              </w:rPr>
            </w:pPr>
          </w:p>
          <w:p w:rsidR="008E5A68" w:rsidRDefault="008E5A68" w:rsidP="005540BD">
            <w:pPr>
              <w:spacing w:after="0" w:line="240" w:lineRule="auto"/>
              <w:jc w:val="center"/>
              <w:rPr>
                <w:b/>
                <w:sz w:val="24"/>
                <w:szCs w:val="24"/>
              </w:rPr>
            </w:pPr>
          </w:p>
          <w:p w:rsidR="008E5A68" w:rsidRPr="005540BD" w:rsidRDefault="008E5A68" w:rsidP="005540BD">
            <w:pPr>
              <w:spacing w:after="0" w:line="240" w:lineRule="auto"/>
              <w:jc w:val="center"/>
              <w:rPr>
                <w:b/>
                <w:sz w:val="24"/>
                <w:szCs w:val="24"/>
              </w:rPr>
            </w:pPr>
          </w:p>
          <w:p w:rsidR="008E5A68" w:rsidRPr="005540BD" w:rsidRDefault="008E5A68" w:rsidP="005540BD">
            <w:pPr>
              <w:spacing w:after="0" w:line="240" w:lineRule="auto"/>
              <w:jc w:val="center"/>
              <w:rPr>
                <w:b/>
                <w:sz w:val="24"/>
                <w:szCs w:val="24"/>
              </w:rPr>
            </w:pPr>
            <w:r>
              <w:rPr>
                <w:b/>
                <w:sz w:val="24"/>
                <w:szCs w:val="24"/>
              </w:rPr>
              <w:t>JR</w:t>
            </w:r>
          </w:p>
          <w:p w:rsidR="008E5A68" w:rsidRPr="005540BD" w:rsidRDefault="008E5A68" w:rsidP="005540BD">
            <w:pPr>
              <w:spacing w:after="0" w:line="240" w:lineRule="auto"/>
              <w:jc w:val="center"/>
              <w:rPr>
                <w:b/>
                <w:sz w:val="24"/>
                <w:szCs w:val="24"/>
              </w:rPr>
            </w:pPr>
          </w:p>
          <w:p w:rsidR="008E5A68" w:rsidRPr="005540BD" w:rsidRDefault="008E5A68" w:rsidP="005540BD">
            <w:pPr>
              <w:spacing w:after="0" w:line="240" w:lineRule="auto"/>
              <w:jc w:val="center"/>
              <w:rPr>
                <w:b/>
                <w:sz w:val="24"/>
                <w:szCs w:val="24"/>
              </w:rPr>
            </w:pPr>
          </w:p>
        </w:tc>
      </w:tr>
      <w:tr w:rsidR="008E5A68" w:rsidRPr="005540BD" w:rsidTr="00D95878">
        <w:trPr>
          <w:trHeight w:val="70"/>
        </w:trPr>
        <w:tc>
          <w:tcPr>
            <w:tcW w:w="602" w:type="dxa"/>
          </w:tcPr>
          <w:p w:rsidR="008E5A68" w:rsidRPr="005540BD" w:rsidRDefault="008E5A68" w:rsidP="005540BD">
            <w:pPr>
              <w:spacing w:after="0" w:line="240" w:lineRule="auto"/>
              <w:ind w:left="142"/>
              <w:rPr>
                <w:b/>
                <w:sz w:val="24"/>
                <w:szCs w:val="24"/>
              </w:rPr>
            </w:pPr>
            <w:r>
              <w:rPr>
                <w:b/>
                <w:sz w:val="24"/>
                <w:szCs w:val="24"/>
              </w:rPr>
              <w:t>14</w:t>
            </w:r>
          </w:p>
        </w:tc>
        <w:tc>
          <w:tcPr>
            <w:tcW w:w="8858" w:type="dxa"/>
          </w:tcPr>
          <w:p w:rsidR="008E5A68" w:rsidRDefault="008E5A68" w:rsidP="00D95878">
            <w:pPr>
              <w:spacing w:after="0" w:line="240" w:lineRule="auto"/>
              <w:rPr>
                <w:b/>
                <w:sz w:val="24"/>
                <w:szCs w:val="24"/>
              </w:rPr>
            </w:pPr>
            <w:r w:rsidRPr="005540BD">
              <w:rPr>
                <w:b/>
                <w:sz w:val="24"/>
                <w:szCs w:val="24"/>
              </w:rPr>
              <w:t>Correspondence</w:t>
            </w:r>
            <w:r>
              <w:rPr>
                <w:b/>
                <w:sz w:val="24"/>
                <w:szCs w:val="24"/>
              </w:rPr>
              <w:t xml:space="preserve"> – as below.</w:t>
            </w:r>
          </w:p>
          <w:p w:rsidR="008E5A68" w:rsidRPr="00D95878" w:rsidRDefault="008E5A68" w:rsidP="00D95878">
            <w:pPr>
              <w:spacing w:after="0" w:line="240" w:lineRule="auto"/>
              <w:rPr>
                <w:b/>
                <w:sz w:val="24"/>
                <w:szCs w:val="24"/>
              </w:rPr>
            </w:pPr>
          </w:p>
        </w:tc>
        <w:tc>
          <w:tcPr>
            <w:tcW w:w="1091" w:type="dxa"/>
          </w:tcPr>
          <w:p w:rsidR="008E5A68" w:rsidRPr="005540BD" w:rsidRDefault="008E5A68" w:rsidP="005540BD">
            <w:pPr>
              <w:spacing w:after="0" w:line="240" w:lineRule="auto"/>
              <w:jc w:val="center"/>
              <w:rPr>
                <w:b/>
                <w:sz w:val="24"/>
                <w:szCs w:val="24"/>
              </w:rPr>
            </w:pPr>
          </w:p>
        </w:tc>
      </w:tr>
      <w:tr w:rsidR="008E5A68" w:rsidRPr="005540BD" w:rsidTr="00D95878">
        <w:trPr>
          <w:trHeight w:val="70"/>
        </w:trPr>
        <w:tc>
          <w:tcPr>
            <w:tcW w:w="602" w:type="dxa"/>
          </w:tcPr>
          <w:p w:rsidR="008E5A68" w:rsidRPr="005540BD" w:rsidRDefault="008E5A68" w:rsidP="005540BD">
            <w:pPr>
              <w:spacing w:after="0" w:line="240" w:lineRule="auto"/>
              <w:ind w:left="142"/>
              <w:rPr>
                <w:b/>
                <w:sz w:val="24"/>
                <w:szCs w:val="24"/>
              </w:rPr>
            </w:pPr>
            <w:r>
              <w:rPr>
                <w:b/>
                <w:sz w:val="24"/>
                <w:szCs w:val="24"/>
              </w:rPr>
              <w:t>15</w:t>
            </w:r>
          </w:p>
        </w:tc>
        <w:tc>
          <w:tcPr>
            <w:tcW w:w="8858" w:type="dxa"/>
          </w:tcPr>
          <w:p w:rsidR="008E5A68" w:rsidRDefault="008E5A68" w:rsidP="00D95878">
            <w:pPr>
              <w:spacing w:after="0" w:line="240" w:lineRule="auto"/>
              <w:rPr>
                <w:b/>
                <w:sz w:val="24"/>
                <w:szCs w:val="24"/>
              </w:rPr>
            </w:pPr>
            <w:r w:rsidRPr="005540BD">
              <w:rPr>
                <w:b/>
                <w:sz w:val="24"/>
                <w:szCs w:val="24"/>
              </w:rPr>
              <w:t xml:space="preserve">Date of next meeting:     Monday </w:t>
            </w:r>
            <w:r>
              <w:rPr>
                <w:b/>
                <w:sz w:val="24"/>
                <w:szCs w:val="24"/>
              </w:rPr>
              <w:t xml:space="preserve">9 November </w:t>
            </w:r>
            <w:r w:rsidRPr="005540BD">
              <w:rPr>
                <w:b/>
                <w:sz w:val="24"/>
                <w:szCs w:val="24"/>
              </w:rPr>
              <w:t xml:space="preserve"> 2015 at 8pm.  </w:t>
            </w:r>
          </w:p>
          <w:p w:rsidR="008E5A68" w:rsidRPr="005540BD" w:rsidRDefault="008E5A68" w:rsidP="00D95878">
            <w:pPr>
              <w:spacing w:after="0" w:line="240" w:lineRule="auto"/>
              <w:rPr>
                <w:b/>
                <w:sz w:val="24"/>
                <w:szCs w:val="24"/>
              </w:rPr>
            </w:pPr>
          </w:p>
        </w:tc>
        <w:tc>
          <w:tcPr>
            <w:tcW w:w="1091" w:type="dxa"/>
          </w:tcPr>
          <w:p w:rsidR="008E5A68" w:rsidRPr="005540BD" w:rsidRDefault="008E5A68" w:rsidP="005540BD">
            <w:pPr>
              <w:spacing w:after="0" w:line="240" w:lineRule="auto"/>
              <w:jc w:val="center"/>
              <w:rPr>
                <w:b/>
                <w:sz w:val="24"/>
                <w:szCs w:val="24"/>
              </w:rPr>
            </w:pPr>
          </w:p>
        </w:tc>
      </w:tr>
      <w:tr w:rsidR="008E5A68" w:rsidRPr="005540BD" w:rsidTr="00D95878">
        <w:trPr>
          <w:trHeight w:val="70"/>
        </w:trPr>
        <w:tc>
          <w:tcPr>
            <w:tcW w:w="10551" w:type="dxa"/>
            <w:gridSpan w:val="3"/>
          </w:tcPr>
          <w:p w:rsidR="008E5A68" w:rsidRDefault="008E5A68" w:rsidP="00D95878">
            <w:pPr>
              <w:spacing w:after="0" w:line="240" w:lineRule="auto"/>
              <w:ind w:left="284"/>
              <w:jc w:val="center"/>
              <w:rPr>
                <w:b/>
                <w:sz w:val="24"/>
                <w:szCs w:val="24"/>
              </w:rPr>
            </w:pPr>
            <w:r>
              <w:rPr>
                <w:b/>
                <w:sz w:val="24"/>
                <w:szCs w:val="24"/>
              </w:rPr>
              <w:t>The meeting closed at 10.00</w:t>
            </w:r>
            <w:r w:rsidRPr="005540BD">
              <w:rPr>
                <w:b/>
                <w:sz w:val="24"/>
                <w:szCs w:val="24"/>
              </w:rPr>
              <w:t>pm</w:t>
            </w:r>
          </w:p>
          <w:p w:rsidR="008E5A68" w:rsidRPr="005540BD" w:rsidRDefault="008E5A68" w:rsidP="00D95878">
            <w:pPr>
              <w:spacing w:after="0" w:line="240" w:lineRule="auto"/>
              <w:ind w:left="284"/>
              <w:jc w:val="center"/>
              <w:rPr>
                <w:b/>
                <w:sz w:val="24"/>
                <w:szCs w:val="24"/>
              </w:rPr>
            </w:pPr>
          </w:p>
        </w:tc>
      </w:tr>
    </w:tbl>
    <w:p w:rsidR="008E5A68" w:rsidRDefault="008E5A68" w:rsidP="00D95878">
      <w:pPr>
        <w:spacing w:after="0" w:line="240" w:lineRule="auto"/>
        <w:rPr>
          <w:rFonts w:ascii="Arial Narrow" w:hAnsi="Arial Narrow" w:cs="Arial"/>
          <w:sz w:val="14"/>
        </w:rPr>
      </w:pPr>
    </w:p>
    <w:p w:rsidR="008E5A68" w:rsidRDefault="008E5A68" w:rsidP="00D95878">
      <w:pPr>
        <w:spacing w:after="0" w:line="240" w:lineRule="auto"/>
        <w:rPr>
          <w:rFonts w:ascii="Arial Narrow" w:hAnsi="Arial Narrow" w:cs="Arial"/>
          <w:sz w:val="14"/>
        </w:rPr>
      </w:pPr>
    </w:p>
    <w:p w:rsidR="008E5A68" w:rsidRDefault="008E5A68" w:rsidP="00D95878">
      <w:pPr>
        <w:spacing w:after="0" w:line="240" w:lineRule="auto"/>
        <w:rPr>
          <w:rFonts w:ascii="Arial Narrow" w:hAnsi="Arial Narrow" w:cs="Arial"/>
          <w:sz w:val="14"/>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7"/>
        <w:gridCol w:w="1984"/>
        <w:gridCol w:w="3119"/>
        <w:gridCol w:w="1984"/>
        <w:gridCol w:w="1560"/>
      </w:tblGrid>
      <w:tr w:rsidR="008E5A68" w:rsidRPr="00641F92" w:rsidTr="001C2A59">
        <w:tc>
          <w:tcPr>
            <w:tcW w:w="9924" w:type="dxa"/>
            <w:gridSpan w:val="5"/>
          </w:tcPr>
          <w:p w:rsidR="008E5A68" w:rsidRPr="001C2A59" w:rsidRDefault="008E5A68" w:rsidP="001C2A59">
            <w:pPr>
              <w:spacing w:after="0" w:line="240" w:lineRule="auto"/>
              <w:rPr>
                <w:rFonts w:ascii="Arial Narrow" w:hAnsi="Arial Narrow" w:cs="Arial"/>
                <w:b/>
                <w:sz w:val="24"/>
              </w:rPr>
            </w:pPr>
            <w:r w:rsidRPr="001C2A59">
              <w:rPr>
                <w:rFonts w:ascii="Arial Narrow" w:hAnsi="Arial Narrow" w:cs="Arial"/>
                <w:b/>
                <w:sz w:val="24"/>
              </w:rPr>
              <w:t xml:space="preserve">POSTBAG – Correspondence received since </w:t>
            </w:r>
            <w:r>
              <w:rPr>
                <w:rFonts w:ascii="Arial Narrow" w:hAnsi="Arial Narrow" w:cs="Arial"/>
                <w:b/>
                <w:sz w:val="24"/>
              </w:rPr>
              <w:t>01/08/15</w:t>
            </w:r>
          </w:p>
          <w:p w:rsidR="008E5A68" w:rsidRPr="001C2A59" w:rsidRDefault="008E5A68" w:rsidP="001C2A59">
            <w:pPr>
              <w:spacing w:after="0" w:line="240" w:lineRule="auto"/>
              <w:rPr>
                <w:rFonts w:ascii="Arial Narrow" w:hAnsi="Arial Narrow" w:cs="Arial"/>
                <w:b/>
                <w:sz w:val="24"/>
              </w:rPr>
            </w:pPr>
          </w:p>
        </w:tc>
      </w:tr>
      <w:tr w:rsidR="008E5A68" w:rsidTr="001C2A59">
        <w:tc>
          <w:tcPr>
            <w:tcW w:w="1277" w:type="dxa"/>
          </w:tcPr>
          <w:p w:rsidR="008E5A68" w:rsidRPr="001C2A59" w:rsidRDefault="008E5A68" w:rsidP="001C2A59">
            <w:pPr>
              <w:spacing w:after="0" w:line="240" w:lineRule="auto"/>
              <w:rPr>
                <w:rFonts w:ascii="Arial Narrow" w:hAnsi="Arial Narrow" w:cs="Arial"/>
                <w:sz w:val="24"/>
              </w:rPr>
            </w:pPr>
            <w:r w:rsidRPr="001C2A59">
              <w:rPr>
                <w:rFonts w:ascii="Arial Narrow" w:hAnsi="Arial Narrow" w:cs="Arial"/>
                <w:sz w:val="24"/>
              </w:rPr>
              <w:t>Date received</w:t>
            </w:r>
          </w:p>
        </w:tc>
        <w:tc>
          <w:tcPr>
            <w:tcW w:w="1984" w:type="dxa"/>
          </w:tcPr>
          <w:p w:rsidR="008E5A68" w:rsidRPr="001C2A59" w:rsidRDefault="008E5A68" w:rsidP="001C2A59">
            <w:pPr>
              <w:spacing w:after="0" w:line="240" w:lineRule="auto"/>
              <w:rPr>
                <w:rFonts w:ascii="Arial Narrow" w:hAnsi="Arial Narrow" w:cs="Arial"/>
                <w:sz w:val="24"/>
              </w:rPr>
            </w:pPr>
            <w:r w:rsidRPr="001C2A59">
              <w:rPr>
                <w:rFonts w:ascii="Arial Narrow" w:hAnsi="Arial Narrow" w:cs="Arial"/>
                <w:sz w:val="24"/>
              </w:rPr>
              <w:t>From</w:t>
            </w:r>
          </w:p>
        </w:tc>
        <w:tc>
          <w:tcPr>
            <w:tcW w:w="3119" w:type="dxa"/>
          </w:tcPr>
          <w:p w:rsidR="008E5A68" w:rsidRPr="001C2A59" w:rsidRDefault="008E5A68" w:rsidP="001C2A59">
            <w:pPr>
              <w:spacing w:after="0" w:line="240" w:lineRule="auto"/>
              <w:rPr>
                <w:rFonts w:ascii="Arial Narrow" w:hAnsi="Arial Narrow" w:cs="Arial"/>
                <w:sz w:val="24"/>
              </w:rPr>
            </w:pPr>
            <w:r w:rsidRPr="001C2A59">
              <w:rPr>
                <w:rFonts w:ascii="Arial Narrow" w:hAnsi="Arial Narrow" w:cs="Arial"/>
                <w:sz w:val="24"/>
              </w:rPr>
              <w:t>About</w:t>
            </w:r>
          </w:p>
        </w:tc>
        <w:tc>
          <w:tcPr>
            <w:tcW w:w="1984" w:type="dxa"/>
          </w:tcPr>
          <w:p w:rsidR="008E5A68" w:rsidRPr="001C2A59" w:rsidRDefault="008E5A68" w:rsidP="001C2A59">
            <w:pPr>
              <w:spacing w:after="0" w:line="240" w:lineRule="auto"/>
              <w:rPr>
                <w:rFonts w:ascii="Arial Narrow" w:hAnsi="Arial Narrow" w:cs="Arial"/>
                <w:sz w:val="24"/>
              </w:rPr>
            </w:pPr>
            <w:r w:rsidRPr="001C2A59">
              <w:rPr>
                <w:rFonts w:ascii="Arial Narrow" w:hAnsi="Arial Narrow" w:cs="Arial"/>
                <w:sz w:val="24"/>
              </w:rPr>
              <w:t>Action Required</w:t>
            </w:r>
          </w:p>
        </w:tc>
        <w:tc>
          <w:tcPr>
            <w:tcW w:w="1560" w:type="dxa"/>
          </w:tcPr>
          <w:p w:rsidR="008E5A68" w:rsidRPr="001C2A59" w:rsidRDefault="008E5A68" w:rsidP="001C2A59">
            <w:pPr>
              <w:spacing w:after="0" w:line="240" w:lineRule="auto"/>
              <w:rPr>
                <w:rFonts w:ascii="Arial Narrow" w:hAnsi="Arial Narrow" w:cs="Arial"/>
                <w:sz w:val="24"/>
              </w:rPr>
            </w:pPr>
            <w:r w:rsidRPr="001C2A59">
              <w:rPr>
                <w:rFonts w:ascii="Arial Narrow" w:hAnsi="Arial Narrow" w:cs="Arial"/>
                <w:sz w:val="24"/>
              </w:rPr>
              <w:t>Date forwarded</w:t>
            </w:r>
          </w:p>
        </w:tc>
      </w:tr>
      <w:tr w:rsidR="008E5A68" w:rsidTr="001C2A59">
        <w:tc>
          <w:tcPr>
            <w:tcW w:w="1277" w:type="dxa"/>
          </w:tcPr>
          <w:p w:rsidR="008E5A68" w:rsidRPr="00F53414" w:rsidRDefault="008E5A68" w:rsidP="00CC483A">
            <w:pPr>
              <w:spacing w:after="0" w:line="240" w:lineRule="auto"/>
              <w:rPr>
                <w:rFonts w:ascii="Arial Narrow" w:hAnsi="Arial Narrow" w:cs="Arial"/>
                <w:sz w:val="24"/>
              </w:rPr>
            </w:pPr>
          </w:p>
        </w:tc>
        <w:tc>
          <w:tcPr>
            <w:tcW w:w="1984" w:type="dxa"/>
          </w:tcPr>
          <w:p w:rsidR="008E5A68" w:rsidRPr="00F53414" w:rsidRDefault="008E5A68" w:rsidP="00CC483A">
            <w:pPr>
              <w:spacing w:after="0" w:line="240" w:lineRule="auto"/>
              <w:rPr>
                <w:rFonts w:ascii="Arial Narrow" w:hAnsi="Arial Narrow" w:cs="Arial"/>
                <w:sz w:val="24"/>
              </w:rPr>
            </w:pPr>
            <w:r w:rsidRPr="00F53414">
              <w:rPr>
                <w:rFonts w:ascii="Arial Narrow" w:hAnsi="Arial Narrow" w:cs="Arial"/>
                <w:sz w:val="24"/>
              </w:rPr>
              <w:t>Community First</w:t>
            </w:r>
          </w:p>
        </w:tc>
        <w:tc>
          <w:tcPr>
            <w:tcW w:w="3119" w:type="dxa"/>
          </w:tcPr>
          <w:p w:rsidR="008E5A68" w:rsidRPr="00F53414" w:rsidRDefault="008E5A68" w:rsidP="00CC483A">
            <w:pPr>
              <w:spacing w:after="0" w:line="240" w:lineRule="auto"/>
              <w:rPr>
                <w:rFonts w:ascii="Arial Narrow" w:hAnsi="Arial Narrow" w:cs="Arial"/>
                <w:sz w:val="24"/>
              </w:rPr>
            </w:pPr>
            <w:r w:rsidRPr="00F53414">
              <w:rPr>
                <w:rFonts w:ascii="Arial Narrow" w:hAnsi="Arial Narrow" w:cs="Arial"/>
                <w:sz w:val="24"/>
              </w:rPr>
              <w:t>Monthly e-bulletin</w:t>
            </w:r>
          </w:p>
        </w:tc>
        <w:tc>
          <w:tcPr>
            <w:tcW w:w="1984" w:type="dxa"/>
          </w:tcPr>
          <w:p w:rsidR="008E5A68" w:rsidRPr="00F53414" w:rsidRDefault="008E5A68" w:rsidP="00CC483A">
            <w:pPr>
              <w:spacing w:after="0" w:line="240" w:lineRule="auto"/>
              <w:rPr>
                <w:rFonts w:ascii="Arial Narrow" w:hAnsi="Arial Narrow" w:cs="Arial"/>
                <w:sz w:val="24"/>
              </w:rPr>
            </w:pPr>
            <w:r w:rsidRPr="00F53414">
              <w:rPr>
                <w:rFonts w:ascii="Arial Narrow" w:hAnsi="Arial Narrow" w:cs="Arial"/>
                <w:sz w:val="24"/>
              </w:rPr>
              <w:t>For info</w:t>
            </w:r>
          </w:p>
        </w:tc>
        <w:tc>
          <w:tcPr>
            <w:tcW w:w="1560" w:type="dxa"/>
          </w:tcPr>
          <w:p w:rsidR="008E5A68" w:rsidRPr="00F53414" w:rsidRDefault="008E5A68" w:rsidP="00CC483A">
            <w:pPr>
              <w:spacing w:after="0" w:line="240" w:lineRule="auto"/>
              <w:rPr>
                <w:rFonts w:ascii="Arial Narrow" w:hAnsi="Arial Narrow" w:cs="Arial"/>
                <w:sz w:val="24"/>
              </w:rPr>
            </w:pPr>
            <w:r w:rsidRPr="00F53414">
              <w:rPr>
                <w:rFonts w:ascii="Arial Narrow" w:hAnsi="Arial Narrow" w:cs="Arial"/>
                <w:sz w:val="24"/>
              </w:rPr>
              <w:t>&gt;&gt; BC</w:t>
            </w:r>
          </w:p>
        </w:tc>
      </w:tr>
      <w:tr w:rsidR="008E5A68" w:rsidTr="001C2A59">
        <w:tc>
          <w:tcPr>
            <w:tcW w:w="1277" w:type="dxa"/>
          </w:tcPr>
          <w:p w:rsidR="008E5A68" w:rsidRPr="00F53414" w:rsidRDefault="008E5A68" w:rsidP="00CC483A">
            <w:pPr>
              <w:spacing w:after="0" w:line="240" w:lineRule="auto"/>
              <w:rPr>
                <w:rFonts w:ascii="Arial Narrow" w:hAnsi="Arial Narrow" w:cs="Arial"/>
                <w:sz w:val="24"/>
              </w:rPr>
            </w:pPr>
          </w:p>
        </w:tc>
        <w:tc>
          <w:tcPr>
            <w:tcW w:w="1984" w:type="dxa"/>
          </w:tcPr>
          <w:p w:rsidR="008E5A68" w:rsidRPr="00F53414" w:rsidRDefault="008E5A68" w:rsidP="00CC483A">
            <w:pPr>
              <w:spacing w:after="0" w:line="240" w:lineRule="auto"/>
              <w:rPr>
                <w:rFonts w:ascii="Arial Narrow" w:hAnsi="Arial Narrow" w:cs="Arial"/>
                <w:sz w:val="24"/>
              </w:rPr>
            </w:pPr>
            <w:r w:rsidRPr="00F53414">
              <w:rPr>
                <w:rFonts w:ascii="Arial Narrow" w:hAnsi="Arial Narrow" w:cs="Arial"/>
                <w:sz w:val="24"/>
              </w:rPr>
              <w:t>Safer Neighbour-hood Team</w:t>
            </w:r>
          </w:p>
        </w:tc>
        <w:tc>
          <w:tcPr>
            <w:tcW w:w="3119" w:type="dxa"/>
          </w:tcPr>
          <w:p w:rsidR="008E5A68" w:rsidRPr="00F53414" w:rsidRDefault="008E5A68" w:rsidP="00CC483A">
            <w:pPr>
              <w:spacing w:after="0" w:line="240" w:lineRule="auto"/>
              <w:rPr>
                <w:rFonts w:ascii="Arial Narrow" w:hAnsi="Arial Narrow" w:cs="Arial"/>
                <w:sz w:val="24"/>
              </w:rPr>
            </w:pPr>
            <w:r w:rsidRPr="00F53414">
              <w:rPr>
                <w:rFonts w:ascii="Arial Narrow" w:hAnsi="Arial Narrow" w:cs="Arial"/>
                <w:sz w:val="24"/>
              </w:rPr>
              <w:t>Newsletter</w:t>
            </w:r>
          </w:p>
        </w:tc>
        <w:tc>
          <w:tcPr>
            <w:tcW w:w="1984" w:type="dxa"/>
          </w:tcPr>
          <w:p w:rsidR="008E5A68" w:rsidRPr="00F53414" w:rsidRDefault="008E5A68" w:rsidP="00CC483A">
            <w:pPr>
              <w:spacing w:after="0" w:line="240" w:lineRule="auto"/>
              <w:rPr>
                <w:rFonts w:ascii="Arial Narrow" w:hAnsi="Arial Narrow" w:cs="Arial"/>
                <w:sz w:val="24"/>
              </w:rPr>
            </w:pPr>
            <w:r w:rsidRPr="00F53414">
              <w:rPr>
                <w:rFonts w:ascii="Arial Narrow" w:hAnsi="Arial Narrow" w:cs="Arial"/>
                <w:sz w:val="24"/>
              </w:rPr>
              <w:t>For info</w:t>
            </w:r>
          </w:p>
        </w:tc>
        <w:tc>
          <w:tcPr>
            <w:tcW w:w="1560" w:type="dxa"/>
          </w:tcPr>
          <w:p w:rsidR="008E5A68" w:rsidRPr="00F53414" w:rsidRDefault="008E5A68" w:rsidP="00CC483A">
            <w:pPr>
              <w:spacing w:after="0" w:line="240" w:lineRule="auto"/>
              <w:rPr>
                <w:rFonts w:ascii="Arial Narrow" w:hAnsi="Arial Narrow" w:cs="Arial"/>
                <w:sz w:val="24"/>
              </w:rPr>
            </w:pPr>
          </w:p>
        </w:tc>
      </w:tr>
      <w:tr w:rsidR="008E5A68" w:rsidTr="001C2A59">
        <w:tc>
          <w:tcPr>
            <w:tcW w:w="1277" w:type="dxa"/>
          </w:tcPr>
          <w:p w:rsidR="008E5A68" w:rsidRPr="00F53414" w:rsidRDefault="008E5A68" w:rsidP="00CC483A">
            <w:pPr>
              <w:spacing w:after="0" w:line="240" w:lineRule="auto"/>
              <w:rPr>
                <w:rFonts w:ascii="Arial Narrow" w:hAnsi="Arial Narrow" w:cs="Arial"/>
                <w:sz w:val="24"/>
              </w:rPr>
            </w:pPr>
          </w:p>
        </w:tc>
        <w:tc>
          <w:tcPr>
            <w:tcW w:w="1984" w:type="dxa"/>
          </w:tcPr>
          <w:p w:rsidR="008E5A68" w:rsidRPr="00F53414" w:rsidRDefault="008E5A68" w:rsidP="00CC483A">
            <w:pPr>
              <w:spacing w:after="0" w:line="240" w:lineRule="auto"/>
              <w:rPr>
                <w:rFonts w:ascii="Arial Narrow" w:hAnsi="Arial Narrow" w:cs="Arial"/>
                <w:sz w:val="24"/>
              </w:rPr>
            </w:pPr>
            <w:r w:rsidRPr="00F53414">
              <w:rPr>
                <w:rFonts w:ascii="Arial Narrow" w:hAnsi="Arial Narrow" w:cs="Arial"/>
                <w:sz w:val="24"/>
              </w:rPr>
              <w:t>HALC</w:t>
            </w:r>
          </w:p>
        </w:tc>
        <w:tc>
          <w:tcPr>
            <w:tcW w:w="3119" w:type="dxa"/>
          </w:tcPr>
          <w:p w:rsidR="008E5A68" w:rsidRPr="00F53414" w:rsidRDefault="008E5A68" w:rsidP="00CC483A">
            <w:pPr>
              <w:spacing w:after="0" w:line="240" w:lineRule="auto"/>
              <w:rPr>
                <w:rFonts w:ascii="Arial Narrow" w:hAnsi="Arial Narrow" w:cs="Arial"/>
                <w:sz w:val="24"/>
              </w:rPr>
            </w:pPr>
            <w:r w:rsidRPr="00F53414">
              <w:rPr>
                <w:rFonts w:ascii="Arial Narrow" w:hAnsi="Arial Narrow" w:cs="Arial"/>
                <w:sz w:val="24"/>
              </w:rPr>
              <w:t>Information Corner:</w:t>
            </w:r>
          </w:p>
          <w:p w:rsidR="008E5A68" w:rsidRPr="00F53414" w:rsidRDefault="008E5A68" w:rsidP="00CC483A">
            <w:pPr>
              <w:spacing w:after="0" w:line="240" w:lineRule="auto"/>
              <w:rPr>
                <w:rFonts w:ascii="Arial Narrow" w:hAnsi="Arial Narrow" w:cs="Arial"/>
                <w:color w:val="0070C0"/>
                <w:sz w:val="24"/>
              </w:rPr>
            </w:pPr>
          </w:p>
        </w:tc>
        <w:tc>
          <w:tcPr>
            <w:tcW w:w="1984" w:type="dxa"/>
          </w:tcPr>
          <w:p w:rsidR="008E5A68" w:rsidRPr="00F53414" w:rsidRDefault="008E5A68" w:rsidP="00CC483A">
            <w:pPr>
              <w:spacing w:after="0" w:line="240" w:lineRule="auto"/>
              <w:rPr>
                <w:rFonts w:ascii="Arial Narrow" w:hAnsi="Arial Narrow" w:cs="Arial"/>
                <w:sz w:val="24"/>
              </w:rPr>
            </w:pPr>
            <w:r w:rsidRPr="00F53414">
              <w:rPr>
                <w:rFonts w:ascii="Arial Narrow" w:hAnsi="Arial Narrow" w:cs="Arial"/>
                <w:sz w:val="24"/>
              </w:rPr>
              <w:t xml:space="preserve">For info   </w:t>
            </w:r>
          </w:p>
        </w:tc>
        <w:tc>
          <w:tcPr>
            <w:tcW w:w="1560" w:type="dxa"/>
          </w:tcPr>
          <w:p w:rsidR="008E5A68" w:rsidRPr="00F53414" w:rsidRDefault="008E5A68" w:rsidP="00CC483A">
            <w:pPr>
              <w:spacing w:after="0" w:line="240" w:lineRule="auto"/>
              <w:rPr>
                <w:rFonts w:ascii="Arial Narrow" w:hAnsi="Arial Narrow" w:cs="Arial"/>
                <w:sz w:val="24"/>
              </w:rPr>
            </w:pPr>
            <w:r w:rsidRPr="00F53414">
              <w:rPr>
                <w:rFonts w:ascii="Arial Narrow" w:hAnsi="Arial Narrow" w:cs="Arial"/>
                <w:sz w:val="24"/>
              </w:rPr>
              <w:t>11/8/15</w:t>
            </w:r>
          </w:p>
        </w:tc>
      </w:tr>
      <w:tr w:rsidR="008E5A68" w:rsidTr="001C2A59">
        <w:tc>
          <w:tcPr>
            <w:tcW w:w="1277" w:type="dxa"/>
          </w:tcPr>
          <w:p w:rsidR="008E5A68" w:rsidRPr="00F53414" w:rsidRDefault="008E5A68" w:rsidP="00CC483A">
            <w:pPr>
              <w:spacing w:after="0" w:line="240" w:lineRule="auto"/>
              <w:rPr>
                <w:rFonts w:ascii="Arial Narrow" w:hAnsi="Arial Narrow" w:cs="Arial"/>
                <w:sz w:val="24"/>
              </w:rPr>
            </w:pPr>
            <w:r w:rsidRPr="00F53414">
              <w:rPr>
                <w:rFonts w:ascii="Arial Narrow" w:hAnsi="Arial Narrow" w:cs="Arial"/>
                <w:sz w:val="24"/>
              </w:rPr>
              <w:t>19/8/15</w:t>
            </w:r>
          </w:p>
        </w:tc>
        <w:tc>
          <w:tcPr>
            <w:tcW w:w="1984" w:type="dxa"/>
          </w:tcPr>
          <w:p w:rsidR="008E5A68" w:rsidRPr="00F53414" w:rsidRDefault="008E5A68" w:rsidP="00CC483A">
            <w:pPr>
              <w:spacing w:after="0" w:line="240" w:lineRule="auto"/>
              <w:rPr>
                <w:rFonts w:ascii="Arial Narrow" w:hAnsi="Arial Narrow" w:cs="Arial"/>
                <w:sz w:val="24"/>
              </w:rPr>
            </w:pPr>
            <w:r w:rsidRPr="00F53414">
              <w:rPr>
                <w:rFonts w:ascii="Arial Narrow" w:hAnsi="Arial Narrow" w:cs="Arial"/>
                <w:sz w:val="24"/>
              </w:rPr>
              <w:t>Hfds Council</w:t>
            </w:r>
          </w:p>
        </w:tc>
        <w:tc>
          <w:tcPr>
            <w:tcW w:w="3119" w:type="dxa"/>
          </w:tcPr>
          <w:p w:rsidR="008E5A68" w:rsidRPr="00F53414" w:rsidRDefault="008E5A68" w:rsidP="00CC483A">
            <w:pPr>
              <w:spacing w:after="0" w:line="240" w:lineRule="auto"/>
              <w:rPr>
                <w:rFonts w:ascii="Arial Narrow" w:hAnsi="Arial Narrow" w:cs="Arial"/>
                <w:sz w:val="24"/>
              </w:rPr>
            </w:pPr>
            <w:r w:rsidRPr="00F53414">
              <w:rPr>
                <w:rFonts w:ascii="Arial Narrow" w:hAnsi="Arial Narrow" w:cs="Arial"/>
                <w:sz w:val="24"/>
              </w:rPr>
              <w:t>Precept required 31/12/15</w:t>
            </w:r>
          </w:p>
          <w:p w:rsidR="008E5A68" w:rsidRPr="00F53414" w:rsidRDefault="008E5A68" w:rsidP="00CC483A">
            <w:pPr>
              <w:spacing w:after="0" w:line="240" w:lineRule="auto"/>
              <w:rPr>
                <w:rFonts w:ascii="Arial Narrow" w:hAnsi="Arial Narrow" w:cs="Arial"/>
                <w:sz w:val="24"/>
              </w:rPr>
            </w:pPr>
            <w:r w:rsidRPr="00F53414">
              <w:rPr>
                <w:rFonts w:ascii="Arial Narrow" w:hAnsi="Arial Narrow" w:cs="Arial"/>
                <w:sz w:val="24"/>
              </w:rPr>
              <w:t>REMINDER</w:t>
            </w:r>
          </w:p>
        </w:tc>
        <w:tc>
          <w:tcPr>
            <w:tcW w:w="1984" w:type="dxa"/>
          </w:tcPr>
          <w:p w:rsidR="008E5A68" w:rsidRPr="00F53414" w:rsidRDefault="008E5A68" w:rsidP="00CC483A">
            <w:pPr>
              <w:spacing w:after="0" w:line="240" w:lineRule="auto"/>
              <w:rPr>
                <w:rFonts w:ascii="Arial Narrow" w:hAnsi="Arial Narrow" w:cs="Arial"/>
                <w:color w:val="0070C0"/>
                <w:sz w:val="24"/>
              </w:rPr>
            </w:pPr>
            <w:r w:rsidRPr="00F53414">
              <w:rPr>
                <w:rFonts w:ascii="Arial Narrow" w:hAnsi="Arial Narrow" w:cs="Arial"/>
                <w:sz w:val="24"/>
              </w:rPr>
              <w:t>For info</w:t>
            </w:r>
            <w:r w:rsidRPr="00F53414">
              <w:rPr>
                <w:rFonts w:ascii="Arial Narrow" w:hAnsi="Arial Narrow" w:cs="Arial"/>
                <w:color w:val="0070C0"/>
                <w:sz w:val="24"/>
              </w:rPr>
              <w:t xml:space="preserve"> – </w:t>
            </w:r>
            <w:r w:rsidRPr="00F53414">
              <w:rPr>
                <w:rFonts w:ascii="Arial Narrow" w:hAnsi="Arial Narrow" w:cs="Arial"/>
                <w:b/>
                <w:color w:val="0070C0"/>
                <w:sz w:val="24"/>
              </w:rPr>
              <w:t>planning meeting to be scheduled November 2015 for PC approval 14/12/15</w:t>
            </w:r>
          </w:p>
        </w:tc>
        <w:tc>
          <w:tcPr>
            <w:tcW w:w="1560" w:type="dxa"/>
          </w:tcPr>
          <w:p w:rsidR="008E5A68" w:rsidRPr="00F53414" w:rsidRDefault="008E5A68" w:rsidP="00CC483A">
            <w:pPr>
              <w:spacing w:after="0" w:line="240" w:lineRule="auto"/>
              <w:rPr>
                <w:rFonts w:ascii="Arial Narrow" w:hAnsi="Arial Narrow" w:cs="Arial"/>
                <w:sz w:val="24"/>
              </w:rPr>
            </w:pPr>
            <w:r w:rsidRPr="00F53414">
              <w:rPr>
                <w:rFonts w:ascii="Arial Narrow" w:hAnsi="Arial Narrow" w:cs="Arial"/>
                <w:sz w:val="24"/>
              </w:rPr>
              <w:t>Paper only</w:t>
            </w:r>
          </w:p>
        </w:tc>
      </w:tr>
      <w:tr w:rsidR="008E5A68" w:rsidTr="001C2A59">
        <w:tc>
          <w:tcPr>
            <w:tcW w:w="1277" w:type="dxa"/>
          </w:tcPr>
          <w:p w:rsidR="008E5A68" w:rsidRPr="00F53414" w:rsidRDefault="008E5A68" w:rsidP="00CC483A">
            <w:pPr>
              <w:spacing w:after="0" w:line="240" w:lineRule="auto"/>
              <w:rPr>
                <w:rFonts w:ascii="Arial Narrow" w:hAnsi="Arial Narrow" w:cs="Arial"/>
                <w:sz w:val="24"/>
              </w:rPr>
            </w:pPr>
            <w:r w:rsidRPr="00F53414">
              <w:rPr>
                <w:rFonts w:ascii="Arial Narrow" w:hAnsi="Arial Narrow" w:cs="Arial"/>
                <w:sz w:val="24"/>
              </w:rPr>
              <w:t>29/9/15</w:t>
            </w:r>
          </w:p>
        </w:tc>
        <w:tc>
          <w:tcPr>
            <w:tcW w:w="1984" w:type="dxa"/>
          </w:tcPr>
          <w:p w:rsidR="008E5A68" w:rsidRPr="00F53414" w:rsidRDefault="008E5A68" w:rsidP="00CC483A">
            <w:pPr>
              <w:spacing w:after="0" w:line="240" w:lineRule="auto"/>
              <w:rPr>
                <w:rFonts w:ascii="Arial Narrow" w:hAnsi="Arial Narrow" w:cs="Arial"/>
                <w:sz w:val="24"/>
              </w:rPr>
            </w:pPr>
            <w:r w:rsidRPr="00F53414">
              <w:rPr>
                <w:rFonts w:ascii="Arial Narrow" w:hAnsi="Arial Narrow" w:cs="Arial"/>
                <w:sz w:val="24"/>
              </w:rPr>
              <w:t>Neighbourhood Planning Team</w:t>
            </w:r>
          </w:p>
        </w:tc>
        <w:tc>
          <w:tcPr>
            <w:tcW w:w="3119" w:type="dxa"/>
          </w:tcPr>
          <w:p w:rsidR="008E5A68" w:rsidRPr="00F53414" w:rsidRDefault="008E5A68" w:rsidP="00CC483A">
            <w:pPr>
              <w:spacing w:after="0" w:line="240" w:lineRule="auto"/>
              <w:rPr>
                <w:rFonts w:ascii="Arial Narrow" w:hAnsi="Arial Narrow" w:cs="Arial"/>
                <w:sz w:val="24"/>
              </w:rPr>
            </w:pPr>
            <w:r w:rsidRPr="00F53414">
              <w:rPr>
                <w:rFonts w:ascii="Arial Narrow" w:hAnsi="Arial Narrow" w:cs="Arial"/>
                <w:sz w:val="24"/>
              </w:rPr>
              <w:t>Core Strategy – Publication of Local Plan Inspectors Report</w:t>
            </w:r>
          </w:p>
        </w:tc>
        <w:tc>
          <w:tcPr>
            <w:tcW w:w="1984" w:type="dxa"/>
          </w:tcPr>
          <w:p w:rsidR="008E5A68" w:rsidRPr="00F53414" w:rsidRDefault="008E5A68" w:rsidP="00CC483A">
            <w:pPr>
              <w:spacing w:after="0" w:line="240" w:lineRule="auto"/>
              <w:rPr>
                <w:rFonts w:ascii="Arial Narrow" w:hAnsi="Arial Narrow" w:cs="Arial"/>
                <w:sz w:val="24"/>
              </w:rPr>
            </w:pPr>
            <w:r w:rsidRPr="00F53414">
              <w:rPr>
                <w:rFonts w:ascii="Arial Narrow" w:hAnsi="Arial Narrow" w:cs="Arial"/>
                <w:sz w:val="24"/>
              </w:rPr>
              <w:t>For info</w:t>
            </w:r>
          </w:p>
        </w:tc>
        <w:tc>
          <w:tcPr>
            <w:tcW w:w="1560" w:type="dxa"/>
          </w:tcPr>
          <w:p w:rsidR="008E5A68" w:rsidRPr="00F53414" w:rsidRDefault="008E5A68" w:rsidP="00CC483A">
            <w:pPr>
              <w:spacing w:after="0" w:line="240" w:lineRule="auto"/>
              <w:rPr>
                <w:rFonts w:ascii="Arial Narrow" w:hAnsi="Arial Narrow" w:cs="Arial"/>
                <w:sz w:val="24"/>
              </w:rPr>
            </w:pPr>
            <w:r w:rsidRPr="00F53414">
              <w:rPr>
                <w:rFonts w:ascii="Arial Narrow" w:hAnsi="Arial Narrow" w:cs="Arial"/>
                <w:sz w:val="24"/>
              </w:rPr>
              <w:t>&gt;&gt; BC</w:t>
            </w:r>
          </w:p>
        </w:tc>
      </w:tr>
      <w:tr w:rsidR="008E5A68" w:rsidTr="001C2A59">
        <w:tc>
          <w:tcPr>
            <w:tcW w:w="1277" w:type="dxa"/>
          </w:tcPr>
          <w:p w:rsidR="008E5A68" w:rsidRPr="00F53414" w:rsidRDefault="008E5A68" w:rsidP="00CC483A">
            <w:pPr>
              <w:spacing w:after="0" w:line="240" w:lineRule="auto"/>
              <w:rPr>
                <w:rFonts w:ascii="Arial Narrow" w:hAnsi="Arial Narrow" w:cs="Arial"/>
                <w:sz w:val="24"/>
              </w:rPr>
            </w:pPr>
            <w:r w:rsidRPr="00F53414">
              <w:rPr>
                <w:rFonts w:ascii="Arial Narrow" w:hAnsi="Arial Narrow" w:cs="Arial"/>
                <w:sz w:val="24"/>
              </w:rPr>
              <w:t>29/9/15</w:t>
            </w:r>
          </w:p>
        </w:tc>
        <w:tc>
          <w:tcPr>
            <w:tcW w:w="1984" w:type="dxa"/>
          </w:tcPr>
          <w:p w:rsidR="008E5A68" w:rsidRPr="00F53414" w:rsidRDefault="008E5A68" w:rsidP="00CC483A">
            <w:pPr>
              <w:spacing w:after="0" w:line="240" w:lineRule="auto"/>
              <w:rPr>
                <w:rFonts w:ascii="Arial Narrow" w:hAnsi="Arial Narrow" w:cs="Arial"/>
                <w:sz w:val="24"/>
              </w:rPr>
            </w:pPr>
            <w:r w:rsidRPr="00F53414">
              <w:rPr>
                <w:rFonts w:ascii="Arial Narrow" w:hAnsi="Arial Narrow" w:cs="Arial"/>
                <w:sz w:val="24"/>
              </w:rPr>
              <w:t xml:space="preserve">Hfds Council </w:t>
            </w:r>
          </w:p>
        </w:tc>
        <w:tc>
          <w:tcPr>
            <w:tcW w:w="3119" w:type="dxa"/>
          </w:tcPr>
          <w:p w:rsidR="008E5A68" w:rsidRPr="00F53414" w:rsidRDefault="008E5A68" w:rsidP="00CC483A">
            <w:pPr>
              <w:spacing w:after="0" w:line="240" w:lineRule="auto"/>
              <w:rPr>
                <w:rFonts w:ascii="Arial Narrow" w:hAnsi="Arial Narrow" w:cs="Arial"/>
                <w:sz w:val="24"/>
              </w:rPr>
            </w:pPr>
            <w:r w:rsidRPr="00F53414">
              <w:rPr>
                <w:rFonts w:ascii="Arial Narrow" w:hAnsi="Arial Narrow" w:cs="Arial"/>
                <w:sz w:val="24"/>
              </w:rPr>
              <w:t>Invitation to Planning Seminar – 22/10/15</w:t>
            </w:r>
          </w:p>
        </w:tc>
        <w:tc>
          <w:tcPr>
            <w:tcW w:w="1984" w:type="dxa"/>
          </w:tcPr>
          <w:p w:rsidR="008E5A68" w:rsidRPr="00F53414" w:rsidRDefault="008E5A68" w:rsidP="00CC483A">
            <w:pPr>
              <w:spacing w:after="0" w:line="240" w:lineRule="auto"/>
              <w:rPr>
                <w:rFonts w:ascii="Arial Narrow" w:hAnsi="Arial Narrow" w:cs="Arial"/>
                <w:sz w:val="24"/>
              </w:rPr>
            </w:pPr>
            <w:r w:rsidRPr="00F53414">
              <w:rPr>
                <w:rFonts w:ascii="Arial Narrow" w:hAnsi="Arial Narrow" w:cs="Arial"/>
                <w:sz w:val="24"/>
              </w:rPr>
              <w:t>BC and AD attending</w:t>
            </w:r>
          </w:p>
        </w:tc>
        <w:tc>
          <w:tcPr>
            <w:tcW w:w="1560" w:type="dxa"/>
          </w:tcPr>
          <w:p w:rsidR="008E5A68" w:rsidRPr="00F53414" w:rsidRDefault="008E5A68" w:rsidP="00CC483A">
            <w:pPr>
              <w:spacing w:after="0" w:line="240" w:lineRule="auto"/>
              <w:rPr>
                <w:rFonts w:ascii="Arial Narrow" w:hAnsi="Arial Narrow" w:cs="Arial"/>
                <w:sz w:val="24"/>
              </w:rPr>
            </w:pPr>
            <w:r w:rsidRPr="00F53414">
              <w:rPr>
                <w:rFonts w:ascii="Arial Narrow" w:hAnsi="Arial Narrow" w:cs="Arial"/>
                <w:sz w:val="24"/>
              </w:rPr>
              <w:t>29/9/15</w:t>
            </w:r>
          </w:p>
        </w:tc>
      </w:tr>
      <w:tr w:rsidR="008E5A68" w:rsidTr="001C2A59">
        <w:tc>
          <w:tcPr>
            <w:tcW w:w="1277" w:type="dxa"/>
          </w:tcPr>
          <w:p w:rsidR="008E5A68" w:rsidRPr="00F53414" w:rsidRDefault="008E5A68" w:rsidP="00CC483A">
            <w:pPr>
              <w:spacing w:after="0" w:line="240" w:lineRule="auto"/>
              <w:rPr>
                <w:rFonts w:ascii="Arial Narrow" w:hAnsi="Arial Narrow" w:cs="Arial"/>
                <w:sz w:val="24"/>
              </w:rPr>
            </w:pPr>
            <w:r w:rsidRPr="00F53414">
              <w:rPr>
                <w:rFonts w:ascii="Arial Narrow" w:hAnsi="Arial Narrow" w:cs="Arial"/>
                <w:sz w:val="24"/>
              </w:rPr>
              <w:t>24/9/15</w:t>
            </w:r>
          </w:p>
        </w:tc>
        <w:tc>
          <w:tcPr>
            <w:tcW w:w="1984" w:type="dxa"/>
          </w:tcPr>
          <w:p w:rsidR="008E5A68" w:rsidRPr="00F53414" w:rsidRDefault="008E5A68" w:rsidP="00CC483A">
            <w:pPr>
              <w:spacing w:after="0" w:line="240" w:lineRule="auto"/>
              <w:rPr>
                <w:rFonts w:ascii="Arial Narrow" w:hAnsi="Arial Narrow" w:cs="Arial"/>
                <w:sz w:val="24"/>
              </w:rPr>
            </w:pPr>
            <w:r w:rsidRPr="00F53414">
              <w:rPr>
                <w:rFonts w:ascii="Arial Narrow" w:hAnsi="Arial Narrow" w:cs="Arial"/>
                <w:sz w:val="24"/>
              </w:rPr>
              <w:t>BBLP</w:t>
            </w:r>
          </w:p>
        </w:tc>
        <w:tc>
          <w:tcPr>
            <w:tcW w:w="3119" w:type="dxa"/>
          </w:tcPr>
          <w:p w:rsidR="008E5A68" w:rsidRPr="00F53414" w:rsidRDefault="008E5A68" w:rsidP="00CC483A">
            <w:pPr>
              <w:spacing w:after="0" w:line="240" w:lineRule="auto"/>
              <w:rPr>
                <w:rFonts w:ascii="Arial Narrow" w:hAnsi="Arial Narrow" w:cs="Arial"/>
                <w:sz w:val="24"/>
              </w:rPr>
            </w:pPr>
            <w:r w:rsidRPr="00F53414">
              <w:rPr>
                <w:rFonts w:ascii="Arial Narrow" w:hAnsi="Arial Narrow" w:cs="Arial"/>
                <w:sz w:val="24"/>
              </w:rPr>
              <w:t>Invitation to Parish Briefing</w:t>
            </w:r>
          </w:p>
          <w:p w:rsidR="008E5A68" w:rsidRPr="00F53414" w:rsidRDefault="008E5A68" w:rsidP="00CC483A">
            <w:pPr>
              <w:spacing w:after="0" w:line="240" w:lineRule="auto"/>
              <w:rPr>
                <w:rFonts w:ascii="Arial Narrow" w:hAnsi="Arial Narrow" w:cs="Arial"/>
                <w:sz w:val="24"/>
              </w:rPr>
            </w:pPr>
            <w:r w:rsidRPr="00F53414">
              <w:rPr>
                <w:rFonts w:ascii="Arial Narrow" w:hAnsi="Arial Narrow" w:cs="Arial"/>
                <w:sz w:val="24"/>
              </w:rPr>
              <w:t>27/10/15</w:t>
            </w:r>
          </w:p>
        </w:tc>
        <w:tc>
          <w:tcPr>
            <w:tcW w:w="1984" w:type="dxa"/>
          </w:tcPr>
          <w:p w:rsidR="008E5A68" w:rsidRPr="00F53414" w:rsidRDefault="008E5A68" w:rsidP="00CC483A">
            <w:pPr>
              <w:spacing w:after="0" w:line="240" w:lineRule="auto"/>
              <w:rPr>
                <w:rFonts w:ascii="Arial Narrow" w:hAnsi="Arial Narrow" w:cs="Arial"/>
                <w:sz w:val="24"/>
              </w:rPr>
            </w:pPr>
            <w:r w:rsidRPr="00F53414">
              <w:rPr>
                <w:rFonts w:ascii="Arial Narrow" w:hAnsi="Arial Narrow" w:cs="Arial"/>
                <w:sz w:val="24"/>
              </w:rPr>
              <w:t>JR and AD attending</w:t>
            </w:r>
          </w:p>
        </w:tc>
        <w:tc>
          <w:tcPr>
            <w:tcW w:w="1560" w:type="dxa"/>
          </w:tcPr>
          <w:p w:rsidR="008E5A68" w:rsidRPr="00F53414" w:rsidRDefault="008E5A68" w:rsidP="00CC483A">
            <w:pPr>
              <w:spacing w:after="0" w:line="240" w:lineRule="auto"/>
              <w:rPr>
                <w:rFonts w:ascii="Arial Narrow" w:hAnsi="Arial Narrow" w:cs="Arial"/>
                <w:sz w:val="24"/>
              </w:rPr>
            </w:pPr>
            <w:r w:rsidRPr="00F53414">
              <w:rPr>
                <w:rFonts w:ascii="Arial Narrow" w:hAnsi="Arial Narrow" w:cs="Arial"/>
                <w:sz w:val="24"/>
              </w:rPr>
              <w:t>24/9/15</w:t>
            </w:r>
          </w:p>
        </w:tc>
      </w:tr>
      <w:tr w:rsidR="008E5A68" w:rsidTr="001C2A59">
        <w:tc>
          <w:tcPr>
            <w:tcW w:w="1277" w:type="dxa"/>
          </w:tcPr>
          <w:p w:rsidR="008E5A68" w:rsidRPr="00F53414" w:rsidRDefault="008E5A68" w:rsidP="00CC483A">
            <w:pPr>
              <w:spacing w:after="0" w:line="240" w:lineRule="auto"/>
              <w:rPr>
                <w:rFonts w:ascii="Arial Narrow" w:hAnsi="Arial Narrow" w:cs="Arial"/>
                <w:sz w:val="24"/>
              </w:rPr>
            </w:pPr>
            <w:r w:rsidRPr="00F53414">
              <w:rPr>
                <w:rFonts w:ascii="Arial Narrow" w:hAnsi="Arial Narrow" w:cs="Arial"/>
                <w:sz w:val="24"/>
              </w:rPr>
              <w:t>23/9/15</w:t>
            </w:r>
          </w:p>
        </w:tc>
        <w:tc>
          <w:tcPr>
            <w:tcW w:w="1984" w:type="dxa"/>
          </w:tcPr>
          <w:p w:rsidR="008E5A68" w:rsidRPr="00F53414" w:rsidRDefault="008E5A68" w:rsidP="00CC483A">
            <w:pPr>
              <w:spacing w:after="0" w:line="240" w:lineRule="auto"/>
              <w:rPr>
                <w:rFonts w:ascii="Arial Narrow" w:hAnsi="Arial Narrow" w:cs="Arial"/>
                <w:sz w:val="24"/>
              </w:rPr>
            </w:pPr>
            <w:r w:rsidRPr="00F53414">
              <w:rPr>
                <w:rFonts w:ascii="Arial Narrow" w:hAnsi="Arial Narrow" w:cs="Arial"/>
                <w:sz w:val="24"/>
              </w:rPr>
              <w:t>BBLP – Rachel Churchill</w:t>
            </w:r>
          </w:p>
        </w:tc>
        <w:tc>
          <w:tcPr>
            <w:tcW w:w="3119" w:type="dxa"/>
          </w:tcPr>
          <w:p w:rsidR="008E5A68" w:rsidRPr="00F53414" w:rsidRDefault="008E5A68" w:rsidP="00CC483A">
            <w:pPr>
              <w:spacing w:after="0" w:line="240" w:lineRule="auto"/>
              <w:rPr>
                <w:rFonts w:ascii="Arial Narrow" w:hAnsi="Arial Narrow" w:cs="Arial"/>
                <w:sz w:val="24"/>
              </w:rPr>
            </w:pPr>
            <w:r w:rsidRPr="00F53414">
              <w:rPr>
                <w:rFonts w:ascii="Arial Narrow" w:hAnsi="Arial Narrow" w:cs="Arial"/>
                <w:sz w:val="24"/>
              </w:rPr>
              <w:t>Dog bins – Community Field</w:t>
            </w:r>
          </w:p>
          <w:p w:rsidR="008E5A68" w:rsidRPr="00F53414" w:rsidRDefault="008E5A68" w:rsidP="00CC483A">
            <w:pPr>
              <w:spacing w:after="0" w:line="240" w:lineRule="auto"/>
              <w:rPr>
                <w:rFonts w:ascii="Arial Narrow" w:hAnsi="Arial Narrow" w:cs="Arial"/>
                <w:i/>
                <w:sz w:val="24"/>
              </w:rPr>
            </w:pPr>
            <w:r w:rsidRPr="00F53414">
              <w:rPr>
                <w:rFonts w:ascii="Arial Narrow" w:hAnsi="Arial Narrow" w:cs="Arial"/>
                <w:i/>
                <w:sz w:val="24"/>
              </w:rPr>
              <w:t xml:space="preserve">Following report of overflowing bins and extra emptying, is fortnightly emptying service sufficient?  </w:t>
            </w:r>
          </w:p>
        </w:tc>
        <w:tc>
          <w:tcPr>
            <w:tcW w:w="1984" w:type="dxa"/>
          </w:tcPr>
          <w:p w:rsidR="008E5A68" w:rsidRPr="00F53414" w:rsidRDefault="008E5A68" w:rsidP="00CC483A">
            <w:pPr>
              <w:spacing w:after="0" w:line="240" w:lineRule="auto"/>
              <w:rPr>
                <w:rFonts w:ascii="Arial Narrow" w:hAnsi="Arial Narrow" w:cs="Arial"/>
                <w:color w:val="0070C0"/>
              </w:rPr>
            </w:pPr>
            <w:r w:rsidRPr="00F53414">
              <w:rPr>
                <w:rFonts w:ascii="Arial Narrow" w:hAnsi="Arial Narrow" w:cs="Arial"/>
                <w:color w:val="0070C0"/>
              </w:rPr>
              <w:t>Councillors to monitor &amp; arrange weekly service if necessary.  Obviously – at twice the cost!</w:t>
            </w:r>
            <w:r>
              <w:rPr>
                <w:rFonts w:ascii="Arial Narrow" w:hAnsi="Arial Narrow" w:cs="Arial"/>
                <w:color w:val="0070C0"/>
              </w:rPr>
              <w:t xml:space="preserve">  Include in Newsletter re appropriate use of bins and cost incurred.</w:t>
            </w:r>
          </w:p>
        </w:tc>
        <w:tc>
          <w:tcPr>
            <w:tcW w:w="1560" w:type="dxa"/>
          </w:tcPr>
          <w:p w:rsidR="008E5A68" w:rsidRDefault="008E5A68" w:rsidP="00CC483A">
            <w:pPr>
              <w:spacing w:after="0" w:line="240" w:lineRule="auto"/>
              <w:rPr>
                <w:rFonts w:ascii="Arial Narrow" w:hAnsi="Arial Narrow" w:cs="Arial"/>
                <w:sz w:val="24"/>
              </w:rPr>
            </w:pPr>
            <w:r w:rsidRPr="00F53414">
              <w:rPr>
                <w:rFonts w:ascii="Arial Narrow" w:hAnsi="Arial Narrow" w:cs="Arial"/>
                <w:sz w:val="24"/>
              </w:rPr>
              <w:t>&gt;&gt; KP</w:t>
            </w:r>
          </w:p>
          <w:p w:rsidR="008E5A68" w:rsidRDefault="008E5A68" w:rsidP="00CC483A">
            <w:pPr>
              <w:spacing w:after="0" w:line="240" w:lineRule="auto"/>
              <w:rPr>
                <w:rFonts w:ascii="Arial Narrow" w:hAnsi="Arial Narrow" w:cs="Arial"/>
                <w:sz w:val="24"/>
              </w:rPr>
            </w:pPr>
          </w:p>
          <w:p w:rsidR="008E5A68" w:rsidRDefault="008E5A68" w:rsidP="00CC483A">
            <w:pPr>
              <w:spacing w:after="0" w:line="240" w:lineRule="auto"/>
              <w:rPr>
                <w:rFonts w:ascii="Arial Narrow" w:hAnsi="Arial Narrow" w:cs="Arial"/>
                <w:sz w:val="24"/>
              </w:rPr>
            </w:pPr>
          </w:p>
          <w:p w:rsidR="008E5A68" w:rsidRDefault="008E5A68" w:rsidP="00CC483A">
            <w:pPr>
              <w:spacing w:after="0" w:line="240" w:lineRule="auto"/>
              <w:rPr>
                <w:rFonts w:ascii="Arial Narrow" w:hAnsi="Arial Narrow" w:cs="Arial"/>
                <w:sz w:val="24"/>
              </w:rPr>
            </w:pPr>
          </w:p>
          <w:p w:rsidR="008E5A68" w:rsidRDefault="008E5A68" w:rsidP="00CC483A">
            <w:pPr>
              <w:spacing w:after="0" w:line="240" w:lineRule="auto"/>
              <w:rPr>
                <w:rFonts w:ascii="Arial Narrow" w:hAnsi="Arial Narrow" w:cs="Arial"/>
                <w:sz w:val="24"/>
              </w:rPr>
            </w:pPr>
          </w:p>
          <w:p w:rsidR="008E5A68" w:rsidRDefault="008E5A68" w:rsidP="00CC483A">
            <w:pPr>
              <w:spacing w:after="0" w:line="240" w:lineRule="auto"/>
              <w:rPr>
                <w:rFonts w:ascii="Arial Narrow" w:hAnsi="Arial Narrow" w:cs="Arial"/>
                <w:sz w:val="24"/>
              </w:rPr>
            </w:pPr>
          </w:p>
          <w:p w:rsidR="008E5A68" w:rsidRDefault="008E5A68" w:rsidP="00CC483A">
            <w:pPr>
              <w:spacing w:after="0" w:line="240" w:lineRule="auto"/>
              <w:rPr>
                <w:rFonts w:ascii="Arial Narrow" w:hAnsi="Arial Narrow" w:cs="Arial"/>
                <w:sz w:val="24"/>
              </w:rPr>
            </w:pPr>
            <w:r>
              <w:rPr>
                <w:rFonts w:ascii="Arial Narrow" w:hAnsi="Arial Narrow" w:cs="Arial"/>
                <w:sz w:val="24"/>
              </w:rPr>
              <w:t>&gt;&gt; BC</w:t>
            </w:r>
          </w:p>
          <w:p w:rsidR="008E5A68" w:rsidRPr="00F53414" w:rsidRDefault="008E5A68" w:rsidP="00CC483A">
            <w:pPr>
              <w:spacing w:after="0" w:line="240" w:lineRule="auto"/>
              <w:rPr>
                <w:rFonts w:ascii="Arial Narrow" w:hAnsi="Arial Narrow" w:cs="Arial"/>
                <w:sz w:val="24"/>
              </w:rPr>
            </w:pPr>
            <w:r>
              <w:rPr>
                <w:rFonts w:ascii="Arial Narrow" w:hAnsi="Arial Narrow" w:cs="Arial"/>
                <w:sz w:val="24"/>
              </w:rPr>
              <w:t>&gt;&gt;JR</w:t>
            </w:r>
          </w:p>
        </w:tc>
      </w:tr>
    </w:tbl>
    <w:p w:rsidR="008E5A68" w:rsidRDefault="008E5A68" w:rsidP="00D95878">
      <w:pPr>
        <w:spacing w:after="0" w:line="240" w:lineRule="auto"/>
        <w:rPr>
          <w:rFonts w:ascii="Arial Narrow" w:hAnsi="Arial Narrow" w:cs="Arial"/>
          <w:sz w:val="14"/>
        </w:rPr>
      </w:pPr>
    </w:p>
    <w:p w:rsidR="008E5A68" w:rsidRDefault="008E5A68">
      <w:pPr>
        <w:rPr>
          <w:rFonts w:ascii="Arial Narrow" w:hAnsi="Arial Narrow" w:cs="Arial"/>
          <w:sz w:val="14"/>
        </w:rPr>
      </w:pPr>
    </w:p>
    <w:p w:rsidR="008E5A68" w:rsidRPr="00DD723B" w:rsidRDefault="008E5A68">
      <w:pPr>
        <w:rPr>
          <w:rFonts w:ascii="Arial Narrow" w:hAnsi="Arial Narrow" w:cs="Arial"/>
          <w:sz w:val="14"/>
        </w:rPr>
      </w:pPr>
      <w:r w:rsidRPr="00DD723B">
        <w:rPr>
          <w:rFonts w:ascii="Arial Narrow" w:hAnsi="Arial Narrow" w:cs="Arial"/>
        </w:rPr>
        <w:t>Receipts &amp; payments – see over &gt;&gt;&gt;</w:t>
      </w:r>
      <w:r w:rsidRPr="00DD723B">
        <w:rPr>
          <w:rFonts w:ascii="Arial Narrow" w:hAnsi="Arial Narrow" w:cs="Arial"/>
          <w:sz w:val="14"/>
        </w:rPr>
        <w:br w:type="page"/>
      </w:r>
    </w:p>
    <w:p w:rsidR="008E5A68" w:rsidRDefault="008E5A68" w:rsidP="00D95878">
      <w:pPr>
        <w:spacing w:after="0" w:line="240" w:lineRule="auto"/>
        <w:rPr>
          <w:rFonts w:ascii="Arial Narrow" w:hAnsi="Arial Narrow" w:cs="Arial"/>
          <w:sz w:val="14"/>
        </w:rPr>
      </w:pPr>
    </w:p>
    <w:p w:rsidR="008E5A68" w:rsidRPr="008613D3" w:rsidRDefault="008E5A68" w:rsidP="00D95878">
      <w:pPr>
        <w:spacing w:after="0" w:line="240" w:lineRule="auto"/>
        <w:rPr>
          <w:rFonts w:ascii="Arial Narrow" w:hAnsi="Arial Narrow" w:cs="Arial"/>
          <w:sz w:val="14"/>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
        <w:gridCol w:w="1822"/>
        <w:gridCol w:w="5424"/>
        <w:gridCol w:w="1274"/>
        <w:gridCol w:w="957"/>
      </w:tblGrid>
      <w:tr w:rsidR="008E5A68" w:rsidRPr="008613D3" w:rsidTr="00D95878">
        <w:tc>
          <w:tcPr>
            <w:tcW w:w="9924" w:type="dxa"/>
            <w:gridSpan w:val="5"/>
          </w:tcPr>
          <w:p w:rsidR="008E5A68" w:rsidRPr="008613D3" w:rsidRDefault="008E5A68" w:rsidP="00DD723B">
            <w:pPr>
              <w:spacing w:after="0" w:line="240" w:lineRule="auto"/>
              <w:rPr>
                <w:rFonts w:ascii="Arial Narrow" w:hAnsi="Arial Narrow" w:cs="Arial"/>
                <w:b/>
              </w:rPr>
            </w:pPr>
            <w:r w:rsidRPr="008613D3">
              <w:rPr>
                <w:rFonts w:ascii="Arial Narrow" w:hAnsi="Arial Narrow" w:cs="Arial"/>
              </w:rPr>
              <w:br w:type="page"/>
            </w:r>
            <w:r w:rsidRPr="008613D3">
              <w:rPr>
                <w:rFonts w:ascii="Arial Narrow" w:hAnsi="Arial Narrow" w:cs="Arial"/>
              </w:rPr>
              <w:br w:type="page"/>
            </w:r>
            <w:r w:rsidRPr="008613D3">
              <w:rPr>
                <w:rFonts w:ascii="Arial Narrow" w:hAnsi="Arial Narrow" w:cs="Arial"/>
                <w:b/>
              </w:rPr>
              <w:t xml:space="preserve">RECEIPTS &amp; PAYMENTS </w:t>
            </w:r>
            <w:r>
              <w:rPr>
                <w:rFonts w:ascii="Arial Narrow" w:hAnsi="Arial Narrow" w:cs="Arial"/>
                <w:b/>
              </w:rPr>
              <w:t>– October 2015</w:t>
            </w:r>
          </w:p>
        </w:tc>
      </w:tr>
      <w:tr w:rsidR="008E5A68" w:rsidRPr="008613D3" w:rsidTr="00D95878">
        <w:tc>
          <w:tcPr>
            <w:tcW w:w="9924" w:type="dxa"/>
            <w:gridSpan w:val="5"/>
          </w:tcPr>
          <w:p w:rsidR="008E5A68" w:rsidRDefault="008E5A68" w:rsidP="00DD723B">
            <w:pPr>
              <w:spacing w:after="0"/>
              <w:ind w:left="254"/>
              <w:rPr>
                <w:rFonts w:ascii="Arial Narrow" w:hAnsi="Arial Narrow" w:cs="Arial"/>
              </w:rPr>
            </w:pPr>
          </w:p>
          <w:p w:rsidR="008E5A68" w:rsidRDefault="008E5A68" w:rsidP="002E49C5">
            <w:pPr>
              <w:spacing w:after="0"/>
              <w:rPr>
                <w:rFonts w:ascii="Arial Narrow" w:hAnsi="Arial Narrow" w:cs="Arial"/>
              </w:rPr>
            </w:pPr>
            <w:r>
              <w:rPr>
                <w:rFonts w:ascii="Arial Narrow" w:hAnsi="Arial Narrow" w:cs="Arial"/>
              </w:rPr>
              <w:t xml:space="preserve">RECEIPTS:   </w:t>
            </w:r>
            <w:r>
              <w:rPr>
                <w:rFonts w:ascii="Arial Narrow" w:hAnsi="Arial Narrow" w:cs="Arial"/>
              </w:rPr>
              <w:tab/>
            </w:r>
            <w:r>
              <w:rPr>
                <w:rFonts w:ascii="Arial Narrow" w:hAnsi="Arial Narrow" w:cs="Arial"/>
              </w:rPr>
              <w:tab/>
            </w:r>
            <w:r>
              <w:rPr>
                <w:rFonts w:ascii="Arial Narrow" w:hAnsi="Arial Narrow" w:cs="Arial"/>
              </w:rPr>
              <w:tab/>
              <w:t xml:space="preserve">   £8000 – Part 2 2015-16 precept</w:t>
            </w:r>
          </w:p>
          <w:p w:rsidR="008E5A68" w:rsidRDefault="008E5A68" w:rsidP="002E49C5">
            <w:pPr>
              <w:spacing w:after="0"/>
              <w:rPr>
                <w:rFonts w:ascii="Arial Narrow" w:hAnsi="Arial Narrow" w:cs="Arial"/>
                <w:b/>
              </w:rPr>
            </w:pPr>
            <w:r w:rsidRPr="0071231A">
              <w:rPr>
                <w:rFonts w:ascii="Arial Narrow" w:hAnsi="Arial Narrow" w:cs="Arial"/>
                <w:b/>
              </w:rPr>
              <w:t xml:space="preserve">BALANCES AT </w:t>
            </w:r>
            <w:r>
              <w:rPr>
                <w:rFonts w:ascii="Arial Narrow" w:hAnsi="Arial Narrow" w:cs="Arial"/>
                <w:b/>
              </w:rPr>
              <w:t>28/9/15</w:t>
            </w:r>
            <w:r w:rsidRPr="0071231A">
              <w:rPr>
                <w:rFonts w:ascii="Arial Narrow" w:hAnsi="Arial Narrow" w:cs="Arial"/>
                <w:b/>
              </w:rPr>
              <w:t xml:space="preserve">            </w:t>
            </w:r>
            <w:r>
              <w:rPr>
                <w:rFonts w:ascii="Arial Narrow" w:hAnsi="Arial Narrow" w:cs="Arial"/>
                <w:b/>
              </w:rPr>
              <w:tab/>
            </w:r>
            <w:r w:rsidRPr="0071231A">
              <w:rPr>
                <w:rFonts w:ascii="Arial Narrow" w:hAnsi="Arial Narrow" w:cs="Arial"/>
                <w:b/>
              </w:rPr>
              <w:t xml:space="preserve"> £</w:t>
            </w:r>
            <w:r>
              <w:rPr>
                <w:rFonts w:ascii="Arial Narrow" w:hAnsi="Arial Narrow" w:cs="Arial"/>
                <w:b/>
              </w:rPr>
              <w:t>36,094.94</w:t>
            </w:r>
          </w:p>
          <w:p w:rsidR="008E5A68" w:rsidRPr="00D75C47" w:rsidRDefault="008E5A68" w:rsidP="002E49C5">
            <w:pPr>
              <w:spacing w:after="0"/>
              <w:rPr>
                <w:rFonts w:ascii="Arial Narrow" w:hAnsi="Arial Narrow" w:cs="Arial"/>
                <w:b/>
              </w:rPr>
            </w:pPr>
            <w:r w:rsidRPr="00D75C47">
              <w:rPr>
                <w:rFonts w:ascii="Arial Narrow" w:hAnsi="Arial Narrow" w:cs="Arial"/>
                <w:b/>
              </w:rPr>
              <w:t>No outstanding cheques</w:t>
            </w:r>
          </w:p>
          <w:p w:rsidR="008E5A68" w:rsidRPr="008613D3" w:rsidRDefault="008E5A68" w:rsidP="002E49C5">
            <w:pPr>
              <w:spacing w:after="0"/>
              <w:rPr>
                <w:rFonts w:ascii="Arial Narrow" w:hAnsi="Arial Narrow" w:cs="Arial"/>
              </w:rPr>
            </w:pPr>
          </w:p>
          <w:p w:rsidR="008E5A68" w:rsidRPr="008613D3" w:rsidRDefault="008E5A68" w:rsidP="002E49C5">
            <w:pPr>
              <w:spacing w:after="0"/>
              <w:rPr>
                <w:rFonts w:ascii="Arial Narrow" w:hAnsi="Arial Narrow" w:cs="Arial"/>
              </w:rPr>
            </w:pPr>
            <w:r w:rsidRPr="008613D3">
              <w:rPr>
                <w:rFonts w:ascii="Arial Narrow" w:hAnsi="Arial Narrow" w:cs="Arial"/>
              </w:rPr>
              <w:t xml:space="preserve">NOTES:   </w:t>
            </w:r>
          </w:p>
          <w:p w:rsidR="008E5A68" w:rsidRDefault="008E5A68" w:rsidP="002E49C5">
            <w:pPr>
              <w:pStyle w:val="ListParagraph"/>
              <w:spacing w:after="0"/>
              <w:ind w:left="0"/>
              <w:rPr>
                <w:rFonts w:ascii="Arial Narrow" w:hAnsi="Arial Narrow" w:cs="Arial"/>
              </w:rPr>
            </w:pPr>
            <w:r>
              <w:rPr>
                <w:rFonts w:ascii="Arial Narrow" w:hAnsi="Arial Narrow" w:cs="Arial"/>
              </w:rPr>
              <w:t xml:space="preserve">EARMARKED RESERVES:  </w:t>
            </w:r>
            <w:r w:rsidRPr="008613D3">
              <w:rPr>
                <w:rFonts w:ascii="Arial Narrow" w:hAnsi="Arial Narrow" w:cs="Arial"/>
              </w:rPr>
              <w:t xml:space="preserve">  £</w:t>
            </w:r>
            <w:r>
              <w:rPr>
                <w:rFonts w:ascii="Arial Narrow" w:hAnsi="Arial Narrow" w:cs="Arial"/>
              </w:rPr>
              <w:t>8607</w:t>
            </w:r>
            <w:r w:rsidRPr="008613D3">
              <w:rPr>
                <w:rFonts w:ascii="Arial Narrow" w:hAnsi="Arial Narrow" w:cs="Arial"/>
              </w:rPr>
              <w:t xml:space="preserve"> Community Field</w:t>
            </w:r>
            <w:r>
              <w:rPr>
                <w:rFonts w:ascii="Arial Narrow" w:hAnsi="Arial Narrow" w:cs="Arial"/>
              </w:rPr>
              <w:t>*</w:t>
            </w:r>
            <w:r w:rsidRPr="008613D3">
              <w:rPr>
                <w:rFonts w:ascii="Arial Narrow" w:hAnsi="Arial Narrow" w:cs="Arial"/>
              </w:rPr>
              <w:t>; £1200 P3 scheme; £2000 Election fund; £1200 Signage</w:t>
            </w:r>
          </w:p>
          <w:p w:rsidR="008E5A68" w:rsidRDefault="008E5A68" w:rsidP="002E49C5">
            <w:pPr>
              <w:pStyle w:val="ListParagraph"/>
              <w:spacing w:after="0"/>
              <w:ind w:left="0"/>
              <w:rPr>
                <w:rFonts w:ascii="Arial Narrow" w:hAnsi="Arial Narrow" w:cs="Arial"/>
              </w:rPr>
            </w:pPr>
            <w:r>
              <w:rPr>
                <w:rFonts w:ascii="Arial Narrow" w:hAnsi="Arial Narrow" w:cs="Arial"/>
              </w:rPr>
              <w:t>* Goalposts (£899 paid for out of Comm.Field Fund).</w:t>
            </w:r>
          </w:p>
          <w:p w:rsidR="008E5A68" w:rsidRPr="008613D3" w:rsidRDefault="008E5A68" w:rsidP="00DD723B">
            <w:pPr>
              <w:pStyle w:val="ListParagraph"/>
              <w:spacing w:after="0"/>
              <w:ind w:left="318"/>
              <w:rPr>
                <w:rFonts w:ascii="Arial Narrow" w:hAnsi="Arial Narrow" w:cs="Arial"/>
                <w:b/>
                <w:sz w:val="10"/>
              </w:rPr>
            </w:pPr>
          </w:p>
        </w:tc>
      </w:tr>
      <w:tr w:rsidR="008E5A68" w:rsidRPr="008613D3" w:rsidTr="00D95878">
        <w:trPr>
          <w:trHeight w:val="64"/>
        </w:trPr>
        <w:tc>
          <w:tcPr>
            <w:tcW w:w="447" w:type="dxa"/>
          </w:tcPr>
          <w:p w:rsidR="008E5A68" w:rsidRPr="008613D3" w:rsidRDefault="008E5A68" w:rsidP="00DD723B">
            <w:pPr>
              <w:spacing w:after="0"/>
              <w:rPr>
                <w:rFonts w:ascii="Arial Narrow" w:hAnsi="Arial Narrow" w:cs="Arial"/>
                <w:b/>
              </w:rPr>
            </w:pPr>
            <w:r w:rsidRPr="008613D3">
              <w:rPr>
                <w:rFonts w:ascii="Arial Narrow" w:hAnsi="Arial Narrow" w:cs="Arial"/>
                <w:b/>
              </w:rPr>
              <w:t>i)</w:t>
            </w:r>
          </w:p>
        </w:tc>
        <w:tc>
          <w:tcPr>
            <w:tcW w:w="9477" w:type="dxa"/>
            <w:gridSpan w:val="4"/>
          </w:tcPr>
          <w:p w:rsidR="008E5A68" w:rsidRPr="008613D3" w:rsidRDefault="008E5A68" w:rsidP="00DD723B">
            <w:pPr>
              <w:spacing w:after="0"/>
              <w:rPr>
                <w:rFonts w:ascii="Arial Narrow" w:hAnsi="Arial Narrow" w:cs="Arial"/>
                <w:b/>
              </w:rPr>
            </w:pPr>
            <w:r w:rsidRPr="008613D3">
              <w:rPr>
                <w:rFonts w:ascii="Arial Narrow" w:hAnsi="Arial Narrow" w:cs="Arial"/>
                <w:b/>
              </w:rPr>
              <w:t>PAYMENTS from General funds</w:t>
            </w:r>
            <w:r>
              <w:rPr>
                <w:rFonts w:ascii="Arial Narrow" w:hAnsi="Arial Narrow" w:cs="Arial"/>
                <w:b/>
              </w:rPr>
              <w:t xml:space="preserve"> – See also payments made in August - overleaf</w:t>
            </w:r>
          </w:p>
        </w:tc>
      </w:tr>
      <w:tr w:rsidR="008E5A68" w:rsidRPr="008613D3" w:rsidTr="00D95878">
        <w:trPr>
          <w:trHeight w:val="64"/>
        </w:trPr>
        <w:tc>
          <w:tcPr>
            <w:tcW w:w="447" w:type="dxa"/>
          </w:tcPr>
          <w:p w:rsidR="008E5A68" w:rsidRPr="008613D3" w:rsidRDefault="008E5A68" w:rsidP="00DD723B">
            <w:pPr>
              <w:spacing w:after="0"/>
              <w:rPr>
                <w:rFonts w:ascii="Arial Narrow" w:hAnsi="Arial Narrow" w:cs="Arial"/>
                <w:b/>
              </w:rPr>
            </w:pPr>
          </w:p>
        </w:tc>
        <w:tc>
          <w:tcPr>
            <w:tcW w:w="1822" w:type="dxa"/>
          </w:tcPr>
          <w:p w:rsidR="008E5A68" w:rsidRPr="008613D3" w:rsidRDefault="008E5A68" w:rsidP="00DD723B">
            <w:pPr>
              <w:spacing w:after="0"/>
              <w:rPr>
                <w:rFonts w:ascii="Arial Narrow" w:hAnsi="Arial Narrow" w:cs="Arial"/>
                <w:b/>
              </w:rPr>
            </w:pPr>
            <w:r w:rsidRPr="008613D3">
              <w:rPr>
                <w:rFonts w:ascii="Arial Narrow" w:hAnsi="Arial Narrow" w:cs="Arial"/>
                <w:b/>
              </w:rPr>
              <w:t>Supplier</w:t>
            </w:r>
          </w:p>
        </w:tc>
        <w:tc>
          <w:tcPr>
            <w:tcW w:w="5424" w:type="dxa"/>
          </w:tcPr>
          <w:p w:rsidR="008E5A68" w:rsidRPr="008613D3" w:rsidRDefault="008E5A68" w:rsidP="00DD723B">
            <w:pPr>
              <w:spacing w:after="0"/>
              <w:rPr>
                <w:rFonts w:ascii="Arial Narrow" w:hAnsi="Arial Narrow" w:cs="Arial"/>
                <w:b/>
              </w:rPr>
            </w:pPr>
            <w:r w:rsidRPr="008613D3">
              <w:rPr>
                <w:rFonts w:ascii="Arial Narrow" w:hAnsi="Arial Narrow" w:cs="Arial"/>
                <w:b/>
              </w:rPr>
              <w:t>Item</w:t>
            </w:r>
          </w:p>
        </w:tc>
        <w:tc>
          <w:tcPr>
            <w:tcW w:w="1274" w:type="dxa"/>
          </w:tcPr>
          <w:p w:rsidR="008E5A68" w:rsidRPr="008613D3" w:rsidRDefault="008E5A68" w:rsidP="00DD723B">
            <w:pPr>
              <w:spacing w:after="0"/>
              <w:jc w:val="center"/>
              <w:rPr>
                <w:rFonts w:ascii="Arial Narrow" w:hAnsi="Arial Narrow" w:cs="Arial"/>
                <w:b/>
              </w:rPr>
            </w:pPr>
            <w:r w:rsidRPr="008613D3">
              <w:rPr>
                <w:rFonts w:ascii="Arial Narrow" w:hAnsi="Arial Narrow" w:cs="Arial"/>
                <w:b/>
              </w:rPr>
              <w:t>Amount £ incl. VAT</w:t>
            </w:r>
          </w:p>
        </w:tc>
        <w:tc>
          <w:tcPr>
            <w:tcW w:w="957" w:type="dxa"/>
          </w:tcPr>
          <w:p w:rsidR="008E5A68" w:rsidRPr="008613D3" w:rsidRDefault="008E5A68" w:rsidP="00DD723B">
            <w:pPr>
              <w:spacing w:after="0"/>
              <w:jc w:val="center"/>
              <w:rPr>
                <w:rFonts w:ascii="Arial Narrow" w:hAnsi="Arial Narrow" w:cs="Arial"/>
                <w:b/>
              </w:rPr>
            </w:pPr>
            <w:r w:rsidRPr="008613D3">
              <w:rPr>
                <w:rFonts w:ascii="Arial Narrow" w:hAnsi="Arial Narrow" w:cs="Arial"/>
                <w:b/>
              </w:rPr>
              <w:t>VAT  £</w:t>
            </w:r>
          </w:p>
        </w:tc>
      </w:tr>
      <w:tr w:rsidR="008E5A68" w:rsidRPr="008613D3" w:rsidTr="00D95878">
        <w:tc>
          <w:tcPr>
            <w:tcW w:w="447" w:type="dxa"/>
          </w:tcPr>
          <w:p w:rsidR="008E5A68" w:rsidRPr="008613D3" w:rsidRDefault="008E5A68" w:rsidP="00CC483A">
            <w:pPr>
              <w:spacing w:after="0"/>
              <w:rPr>
                <w:rFonts w:ascii="Arial Narrow" w:hAnsi="Arial Narrow" w:cs="Arial"/>
              </w:rPr>
            </w:pPr>
            <w:r w:rsidRPr="008613D3">
              <w:rPr>
                <w:rFonts w:ascii="Arial Narrow" w:hAnsi="Arial Narrow" w:cs="Arial"/>
              </w:rPr>
              <w:t>1</w:t>
            </w:r>
          </w:p>
        </w:tc>
        <w:tc>
          <w:tcPr>
            <w:tcW w:w="1822" w:type="dxa"/>
          </w:tcPr>
          <w:p w:rsidR="008E5A68" w:rsidRPr="008613D3" w:rsidRDefault="008E5A68" w:rsidP="00CC483A">
            <w:pPr>
              <w:spacing w:after="0"/>
              <w:rPr>
                <w:rFonts w:ascii="Arial Narrow" w:hAnsi="Arial Narrow" w:cs="Arial"/>
              </w:rPr>
            </w:pPr>
            <w:r w:rsidRPr="008613D3">
              <w:rPr>
                <w:rFonts w:ascii="Arial Narrow" w:hAnsi="Arial Narrow" w:cs="Arial"/>
              </w:rPr>
              <w:t>Plusnet  Dir/debit</w:t>
            </w:r>
          </w:p>
        </w:tc>
        <w:tc>
          <w:tcPr>
            <w:tcW w:w="5424" w:type="dxa"/>
          </w:tcPr>
          <w:p w:rsidR="008E5A68" w:rsidRPr="008613D3" w:rsidRDefault="008E5A68" w:rsidP="00CC483A">
            <w:pPr>
              <w:spacing w:after="0"/>
              <w:rPr>
                <w:rFonts w:ascii="Arial Narrow" w:hAnsi="Arial Narrow" w:cs="Arial"/>
              </w:rPr>
            </w:pPr>
            <w:r w:rsidRPr="008613D3">
              <w:rPr>
                <w:rFonts w:ascii="Arial Narrow" w:hAnsi="Arial Narrow" w:cs="Arial"/>
              </w:rPr>
              <w:t>Broadband (</w:t>
            </w:r>
            <w:r>
              <w:rPr>
                <w:rFonts w:ascii="Arial Narrow" w:hAnsi="Arial Narrow" w:cs="Arial"/>
              </w:rPr>
              <w:t>October</w:t>
            </w:r>
            <w:r w:rsidRPr="008613D3">
              <w:rPr>
                <w:rFonts w:ascii="Arial Narrow" w:hAnsi="Arial Narrow" w:cs="Arial"/>
              </w:rPr>
              <w:t>)</w:t>
            </w:r>
            <w:r>
              <w:rPr>
                <w:rFonts w:ascii="Arial Narrow" w:hAnsi="Arial Narrow" w:cs="Arial"/>
              </w:rPr>
              <w:t xml:space="preserve"> @ £33.00 per month</w:t>
            </w:r>
          </w:p>
        </w:tc>
        <w:tc>
          <w:tcPr>
            <w:tcW w:w="1274" w:type="dxa"/>
          </w:tcPr>
          <w:p w:rsidR="008E5A68" w:rsidRPr="008613D3" w:rsidRDefault="008E5A68" w:rsidP="00CC483A">
            <w:pPr>
              <w:spacing w:after="0"/>
              <w:jc w:val="center"/>
              <w:rPr>
                <w:rFonts w:ascii="Arial Narrow" w:hAnsi="Arial Narrow" w:cs="Arial"/>
              </w:rPr>
            </w:pPr>
            <w:r>
              <w:rPr>
                <w:rFonts w:ascii="Arial Narrow" w:hAnsi="Arial Narrow" w:cs="Arial"/>
              </w:rPr>
              <w:t>33</w:t>
            </w:r>
            <w:r w:rsidRPr="008613D3">
              <w:rPr>
                <w:rFonts w:ascii="Arial Narrow" w:hAnsi="Arial Narrow" w:cs="Arial"/>
              </w:rPr>
              <w:t>.00</w:t>
            </w:r>
          </w:p>
        </w:tc>
        <w:tc>
          <w:tcPr>
            <w:tcW w:w="957" w:type="dxa"/>
          </w:tcPr>
          <w:p w:rsidR="008E5A68" w:rsidRPr="008613D3" w:rsidRDefault="008E5A68" w:rsidP="00CC483A">
            <w:pPr>
              <w:spacing w:after="0"/>
              <w:jc w:val="center"/>
              <w:rPr>
                <w:rFonts w:ascii="Arial Narrow" w:hAnsi="Arial Narrow" w:cs="Arial"/>
              </w:rPr>
            </w:pPr>
            <w:r>
              <w:rPr>
                <w:rFonts w:ascii="Arial Narrow" w:hAnsi="Arial Narrow" w:cs="Arial"/>
              </w:rPr>
              <w:t>5.50</w:t>
            </w:r>
          </w:p>
        </w:tc>
      </w:tr>
      <w:tr w:rsidR="008E5A68" w:rsidRPr="008613D3" w:rsidTr="00D95878">
        <w:tc>
          <w:tcPr>
            <w:tcW w:w="447" w:type="dxa"/>
          </w:tcPr>
          <w:p w:rsidR="008E5A68" w:rsidRPr="008613D3" w:rsidRDefault="008E5A68" w:rsidP="00CC483A">
            <w:pPr>
              <w:spacing w:after="0"/>
              <w:rPr>
                <w:rFonts w:ascii="Arial Narrow" w:hAnsi="Arial Narrow" w:cs="Arial"/>
              </w:rPr>
            </w:pPr>
            <w:r w:rsidRPr="008613D3">
              <w:rPr>
                <w:rFonts w:ascii="Arial Narrow" w:hAnsi="Arial Narrow" w:cs="Arial"/>
              </w:rPr>
              <w:t>2</w:t>
            </w:r>
          </w:p>
        </w:tc>
        <w:tc>
          <w:tcPr>
            <w:tcW w:w="1822" w:type="dxa"/>
          </w:tcPr>
          <w:p w:rsidR="008E5A68" w:rsidRPr="008613D3" w:rsidRDefault="008E5A68" w:rsidP="00CC483A">
            <w:pPr>
              <w:spacing w:after="0"/>
              <w:rPr>
                <w:rFonts w:ascii="Arial Narrow" w:hAnsi="Arial Narrow" w:cs="Arial"/>
              </w:rPr>
            </w:pPr>
            <w:r w:rsidRPr="008613D3">
              <w:rPr>
                <w:rFonts w:ascii="Arial Narrow" w:hAnsi="Arial Narrow" w:cs="Arial"/>
              </w:rPr>
              <w:t>L Henry</w:t>
            </w:r>
          </w:p>
        </w:tc>
        <w:tc>
          <w:tcPr>
            <w:tcW w:w="5424" w:type="dxa"/>
          </w:tcPr>
          <w:p w:rsidR="008E5A68" w:rsidRDefault="008E5A68" w:rsidP="00CC483A">
            <w:pPr>
              <w:spacing w:after="0"/>
              <w:rPr>
                <w:rFonts w:ascii="Arial Narrow" w:hAnsi="Arial Narrow" w:cs="Arial"/>
              </w:rPr>
            </w:pPr>
            <w:r>
              <w:rPr>
                <w:rFonts w:ascii="Arial Narrow" w:hAnsi="Arial Narrow" w:cs="Arial"/>
              </w:rPr>
              <w:t>Clerk’s salary (£</w:t>
            </w:r>
            <w:r w:rsidRPr="003914A4">
              <w:rPr>
                <w:rFonts w:ascii="Arial Narrow" w:hAnsi="Arial Narrow" w:cs="Arial"/>
                <w:b/>
              </w:rPr>
              <w:t>244.</w:t>
            </w:r>
            <w:r>
              <w:rPr>
                <w:rFonts w:ascii="Arial Narrow" w:hAnsi="Arial Narrow" w:cs="Arial"/>
                <w:b/>
              </w:rPr>
              <w:t>5</w:t>
            </w:r>
            <w:r w:rsidRPr="003914A4">
              <w:rPr>
                <w:rFonts w:ascii="Arial Narrow" w:hAnsi="Arial Narrow" w:cs="Arial"/>
                <w:b/>
              </w:rPr>
              <w:t>5</w:t>
            </w:r>
            <w:r w:rsidRPr="008613D3">
              <w:rPr>
                <w:rFonts w:ascii="Arial Narrow" w:hAnsi="Arial Narrow" w:cs="Arial"/>
              </w:rPr>
              <w:t>)</w:t>
            </w:r>
            <w:r w:rsidRPr="008613D3">
              <w:rPr>
                <w:rFonts w:ascii="Arial Narrow" w:hAnsi="Arial Narrow" w:cs="Arial"/>
              </w:rPr>
              <w:br/>
              <w:t>+</w:t>
            </w:r>
            <w:r>
              <w:rPr>
                <w:rFonts w:ascii="Arial Narrow" w:hAnsi="Arial Narrow" w:cs="Arial"/>
              </w:rPr>
              <w:t xml:space="preserve"> expenses (travel to Wigmore x 1 = </w:t>
            </w:r>
            <w:r w:rsidRPr="003914A4">
              <w:rPr>
                <w:rFonts w:ascii="Arial Narrow" w:hAnsi="Arial Narrow" w:cs="Arial"/>
                <w:b/>
              </w:rPr>
              <w:t>£5</w:t>
            </w:r>
            <w:r>
              <w:rPr>
                <w:rFonts w:ascii="Arial Narrow" w:hAnsi="Arial Narrow" w:cs="Arial"/>
              </w:rPr>
              <w:t>)</w:t>
            </w:r>
          </w:p>
          <w:p w:rsidR="008E5A68" w:rsidRPr="008613D3" w:rsidRDefault="008E5A68" w:rsidP="00CC483A">
            <w:pPr>
              <w:spacing w:after="0"/>
              <w:rPr>
                <w:rFonts w:ascii="Arial Narrow" w:hAnsi="Arial Narrow" w:cs="Arial"/>
              </w:rPr>
            </w:pPr>
            <w:r>
              <w:rPr>
                <w:rFonts w:ascii="Arial Narrow" w:hAnsi="Arial Narrow" w:cs="Arial"/>
              </w:rPr>
              <w:t xml:space="preserve">+ </w:t>
            </w:r>
            <w:r w:rsidRPr="008613D3">
              <w:rPr>
                <w:rFonts w:ascii="Arial Narrow" w:hAnsi="Arial Narrow" w:cs="Arial"/>
              </w:rPr>
              <w:t xml:space="preserve">home-working </w:t>
            </w:r>
            <w:r>
              <w:rPr>
                <w:rFonts w:ascii="Arial Narrow" w:hAnsi="Arial Narrow" w:cs="Arial"/>
              </w:rPr>
              <w:t>contribution</w:t>
            </w:r>
            <w:r w:rsidRPr="008613D3">
              <w:rPr>
                <w:rFonts w:ascii="Arial Narrow" w:hAnsi="Arial Narrow" w:cs="Arial"/>
              </w:rPr>
              <w:t xml:space="preserve"> @ £</w:t>
            </w:r>
            <w:r w:rsidRPr="00B10330">
              <w:rPr>
                <w:rFonts w:ascii="Arial Narrow" w:hAnsi="Arial Narrow" w:cs="Arial"/>
                <w:b/>
              </w:rPr>
              <w:t>18</w:t>
            </w:r>
            <w:r w:rsidRPr="008613D3">
              <w:rPr>
                <w:rFonts w:ascii="Arial Narrow" w:hAnsi="Arial Narrow" w:cs="Arial"/>
              </w:rPr>
              <w:t xml:space="preserve"> p.m</w:t>
            </w:r>
            <w:r>
              <w:rPr>
                <w:rFonts w:ascii="Arial Narrow" w:hAnsi="Arial Narrow" w:cs="Arial"/>
              </w:rPr>
              <w:t xml:space="preserve"> </w:t>
            </w:r>
          </w:p>
        </w:tc>
        <w:tc>
          <w:tcPr>
            <w:tcW w:w="1274" w:type="dxa"/>
          </w:tcPr>
          <w:p w:rsidR="008E5A68" w:rsidRDefault="008E5A68" w:rsidP="00CC483A">
            <w:pPr>
              <w:spacing w:after="0"/>
              <w:jc w:val="center"/>
              <w:rPr>
                <w:rFonts w:ascii="Arial Narrow" w:hAnsi="Arial Narrow" w:cs="Arial"/>
              </w:rPr>
            </w:pPr>
          </w:p>
          <w:p w:rsidR="008E5A68" w:rsidRPr="008613D3" w:rsidRDefault="008E5A68" w:rsidP="00CC483A">
            <w:pPr>
              <w:spacing w:after="0"/>
              <w:jc w:val="center"/>
              <w:rPr>
                <w:rFonts w:ascii="Arial Narrow" w:hAnsi="Arial Narrow" w:cs="Arial"/>
              </w:rPr>
            </w:pPr>
            <w:r>
              <w:rPr>
                <w:rFonts w:ascii="Arial Narrow" w:hAnsi="Arial Narrow" w:cs="Arial"/>
              </w:rPr>
              <w:t>267.55</w:t>
            </w:r>
          </w:p>
        </w:tc>
        <w:tc>
          <w:tcPr>
            <w:tcW w:w="957" w:type="dxa"/>
          </w:tcPr>
          <w:p w:rsidR="008E5A68" w:rsidRDefault="008E5A68" w:rsidP="00CC483A">
            <w:pPr>
              <w:spacing w:after="0"/>
              <w:jc w:val="center"/>
              <w:rPr>
                <w:rFonts w:ascii="Arial Narrow" w:hAnsi="Arial Narrow" w:cs="Arial"/>
              </w:rPr>
            </w:pPr>
          </w:p>
          <w:p w:rsidR="008E5A68" w:rsidRPr="008613D3" w:rsidRDefault="008E5A68" w:rsidP="00CC483A">
            <w:pPr>
              <w:spacing w:after="0"/>
              <w:jc w:val="center"/>
              <w:rPr>
                <w:rFonts w:ascii="Arial Narrow" w:hAnsi="Arial Narrow" w:cs="Arial"/>
              </w:rPr>
            </w:pPr>
            <w:r w:rsidRPr="008613D3">
              <w:rPr>
                <w:rFonts w:ascii="Arial Narrow" w:hAnsi="Arial Narrow" w:cs="Arial"/>
              </w:rPr>
              <w:t>-</w:t>
            </w:r>
          </w:p>
        </w:tc>
      </w:tr>
      <w:tr w:rsidR="008E5A68" w:rsidRPr="008613D3" w:rsidTr="00D95878">
        <w:tc>
          <w:tcPr>
            <w:tcW w:w="447" w:type="dxa"/>
          </w:tcPr>
          <w:p w:rsidR="008E5A68" w:rsidRPr="008613D3" w:rsidRDefault="008E5A68" w:rsidP="00CC483A">
            <w:pPr>
              <w:spacing w:after="0"/>
              <w:rPr>
                <w:rFonts w:ascii="Arial Narrow" w:hAnsi="Arial Narrow" w:cs="Arial"/>
              </w:rPr>
            </w:pPr>
            <w:r w:rsidRPr="008613D3">
              <w:rPr>
                <w:rFonts w:ascii="Arial Narrow" w:hAnsi="Arial Narrow" w:cs="Arial"/>
              </w:rPr>
              <w:t>3</w:t>
            </w:r>
          </w:p>
        </w:tc>
        <w:tc>
          <w:tcPr>
            <w:tcW w:w="1822" w:type="dxa"/>
          </w:tcPr>
          <w:p w:rsidR="008E5A68" w:rsidRPr="008613D3" w:rsidRDefault="008E5A68" w:rsidP="00CC483A">
            <w:pPr>
              <w:spacing w:after="0"/>
              <w:rPr>
                <w:rFonts w:ascii="Arial Narrow" w:hAnsi="Arial Narrow" w:cs="Arial"/>
              </w:rPr>
            </w:pPr>
            <w:r w:rsidRPr="008613D3">
              <w:rPr>
                <w:rFonts w:ascii="Arial Narrow" w:hAnsi="Arial Narrow" w:cs="Arial"/>
              </w:rPr>
              <w:t>Bowdler &amp; Co</w:t>
            </w:r>
          </w:p>
        </w:tc>
        <w:tc>
          <w:tcPr>
            <w:tcW w:w="5424" w:type="dxa"/>
          </w:tcPr>
          <w:p w:rsidR="008E5A68" w:rsidRPr="008613D3" w:rsidRDefault="008E5A68" w:rsidP="00CC483A">
            <w:pPr>
              <w:spacing w:after="0"/>
              <w:rPr>
                <w:rFonts w:ascii="Arial Narrow" w:hAnsi="Arial Narrow" w:cs="Arial"/>
              </w:rPr>
            </w:pPr>
            <w:r w:rsidRPr="008613D3">
              <w:rPr>
                <w:rFonts w:ascii="Arial Narrow" w:hAnsi="Arial Narrow" w:cs="Arial"/>
              </w:rPr>
              <w:t>Clerk’s PAYE (</w:t>
            </w:r>
            <w:r>
              <w:rPr>
                <w:rFonts w:ascii="Arial Narrow" w:hAnsi="Arial Narrow" w:cs="Arial"/>
              </w:rPr>
              <w:t>August</w:t>
            </w:r>
            <w:r w:rsidRPr="008613D3">
              <w:rPr>
                <w:rFonts w:ascii="Arial Narrow" w:hAnsi="Arial Narrow" w:cs="Arial"/>
              </w:rPr>
              <w:t xml:space="preserve"> 2015 – as above) </w:t>
            </w:r>
          </w:p>
        </w:tc>
        <w:tc>
          <w:tcPr>
            <w:tcW w:w="1274" w:type="dxa"/>
          </w:tcPr>
          <w:p w:rsidR="008E5A68" w:rsidRPr="008613D3" w:rsidRDefault="008E5A68" w:rsidP="00CC483A">
            <w:pPr>
              <w:spacing w:after="0"/>
              <w:jc w:val="center"/>
              <w:rPr>
                <w:rFonts w:ascii="Arial Narrow" w:hAnsi="Arial Narrow" w:cs="Arial"/>
              </w:rPr>
            </w:pPr>
            <w:r w:rsidRPr="008613D3">
              <w:rPr>
                <w:rFonts w:ascii="Arial Narrow" w:hAnsi="Arial Narrow" w:cs="Arial"/>
              </w:rPr>
              <w:t>61.</w:t>
            </w:r>
            <w:r>
              <w:rPr>
                <w:rFonts w:ascii="Arial Narrow" w:hAnsi="Arial Narrow" w:cs="Arial"/>
              </w:rPr>
              <w:t>00</w:t>
            </w:r>
          </w:p>
        </w:tc>
        <w:tc>
          <w:tcPr>
            <w:tcW w:w="957" w:type="dxa"/>
          </w:tcPr>
          <w:p w:rsidR="008E5A68" w:rsidRPr="008613D3" w:rsidRDefault="008E5A68" w:rsidP="00CC483A">
            <w:pPr>
              <w:spacing w:after="0"/>
              <w:jc w:val="center"/>
              <w:rPr>
                <w:rFonts w:ascii="Arial Narrow" w:hAnsi="Arial Narrow" w:cs="Arial"/>
              </w:rPr>
            </w:pPr>
            <w:r w:rsidRPr="008613D3">
              <w:rPr>
                <w:rFonts w:ascii="Arial Narrow" w:hAnsi="Arial Narrow" w:cs="Arial"/>
              </w:rPr>
              <w:t>-</w:t>
            </w:r>
          </w:p>
        </w:tc>
      </w:tr>
      <w:tr w:rsidR="008E5A68" w:rsidRPr="008613D3" w:rsidTr="00D95878">
        <w:tc>
          <w:tcPr>
            <w:tcW w:w="447" w:type="dxa"/>
          </w:tcPr>
          <w:p w:rsidR="008E5A68" w:rsidRPr="008613D3" w:rsidRDefault="008E5A68" w:rsidP="00CC483A">
            <w:pPr>
              <w:spacing w:after="0"/>
              <w:rPr>
                <w:rFonts w:ascii="Arial Narrow" w:hAnsi="Arial Narrow" w:cs="Arial"/>
              </w:rPr>
            </w:pPr>
            <w:r w:rsidRPr="008613D3">
              <w:rPr>
                <w:rFonts w:ascii="Arial Narrow" w:hAnsi="Arial Narrow" w:cs="Arial"/>
              </w:rPr>
              <w:t>4</w:t>
            </w:r>
          </w:p>
        </w:tc>
        <w:tc>
          <w:tcPr>
            <w:tcW w:w="1822" w:type="dxa"/>
          </w:tcPr>
          <w:p w:rsidR="008E5A68" w:rsidRPr="008613D3" w:rsidRDefault="008E5A68" w:rsidP="00CC483A">
            <w:pPr>
              <w:spacing w:after="0"/>
              <w:rPr>
                <w:rFonts w:ascii="Arial Narrow" w:hAnsi="Arial Narrow" w:cs="Arial"/>
              </w:rPr>
            </w:pPr>
            <w:r>
              <w:rPr>
                <w:rFonts w:ascii="Arial Narrow" w:hAnsi="Arial Narrow" w:cs="Arial"/>
              </w:rPr>
              <w:t>EZ-Hosts</w:t>
            </w:r>
          </w:p>
        </w:tc>
        <w:tc>
          <w:tcPr>
            <w:tcW w:w="5424" w:type="dxa"/>
          </w:tcPr>
          <w:p w:rsidR="008E5A68" w:rsidRPr="008613D3" w:rsidRDefault="008E5A68" w:rsidP="00CC483A">
            <w:pPr>
              <w:spacing w:after="0"/>
              <w:rPr>
                <w:rFonts w:ascii="Arial Narrow" w:hAnsi="Arial Narrow" w:cs="Arial"/>
              </w:rPr>
            </w:pPr>
            <w:r>
              <w:rPr>
                <w:rFonts w:ascii="Arial Narrow" w:hAnsi="Arial Narrow" w:cs="Arial"/>
              </w:rPr>
              <w:t>Hosting of Mortimer Villages website (annual fee)</w:t>
            </w:r>
          </w:p>
        </w:tc>
        <w:tc>
          <w:tcPr>
            <w:tcW w:w="1274" w:type="dxa"/>
          </w:tcPr>
          <w:p w:rsidR="008E5A68" w:rsidRPr="008613D3" w:rsidRDefault="008E5A68" w:rsidP="00CC483A">
            <w:pPr>
              <w:spacing w:after="0"/>
              <w:jc w:val="center"/>
              <w:rPr>
                <w:rFonts w:ascii="Arial Narrow" w:hAnsi="Arial Narrow" w:cs="Arial"/>
              </w:rPr>
            </w:pPr>
            <w:r>
              <w:rPr>
                <w:rFonts w:ascii="Arial Narrow" w:hAnsi="Arial Narrow" w:cs="Arial"/>
              </w:rPr>
              <w:t>69.99</w:t>
            </w:r>
          </w:p>
        </w:tc>
        <w:tc>
          <w:tcPr>
            <w:tcW w:w="957" w:type="dxa"/>
          </w:tcPr>
          <w:p w:rsidR="008E5A68" w:rsidRPr="008613D3" w:rsidRDefault="008E5A68" w:rsidP="00CC483A">
            <w:pPr>
              <w:spacing w:after="0"/>
              <w:jc w:val="center"/>
              <w:rPr>
                <w:rFonts w:ascii="Arial Narrow" w:hAnsi="Arial Narrow" w:cs="Arial"/>
              </w:rPr>
            </w:pPr>
            <w:r>
              <w:rPr>
                <w:rFonts w:ascii="Arial Narrow" w:hAnsi="Arial Narrow" w:cs="Arial"/>
              </w:rPr>
              <w:t>-</w:t>
            </w:r>
          </w:p>
        </w:tc>
      </w:tr>
      <w:tr w:rsidR="008E5A68" w:rsidRPr="008613D3" w:rsidTr="00D95878">
        <w:tc>
          <w:tcPr>
            <w:tcW w:w="447" w:type="dxa"/>
          </w:tcPr>
          <w:p w:rsidR="008E5A68" w:rsidRPr="008613D3" w:rsidRDefault="008E5A68" w:rsidP="00CC483A">
            <w:pPr>
              <w:spacing w:after="0"/>
              <w:rPr>
                <w:rFonts w:ascii="Arial Narrow" w:hAnsi="Arial Narrow" w:cs="Arial"/>
              </w:rPr>
            </w:pPr>
            <w:r>
              <w:rPr>
                <w:rFonts w:ascii="Arial Narrow" w:hAnsi="Arial Narrow" w:cs="Arial"/>
              </w:rPr>
              <w:t>5</w:t>
            </w:r>
          </w:p>
        </w:tc>
        <w:tc>
          <w:tcPr>
            <w:tcW w:w="1822" w:type="dxa"/>
          </w:tcPr>
          <w:p w:rsidR="008E5A68" w:rsidRDefault="008E5A68" w:rsidP="00CC483A">
            <w:pPr>
              <w:spacing w:after="0"/>
              <w:rPr>
                <w:rFonts w:ascii="Arial Narrow" w:hAnsi="Arial Narrow" w:cs="Arial"/>
              </w:rPr>
            </w:pPr>
            <w:r>
              <w:rPr>
                <w:rFonts w:ascii="Arial Narrow" w:hAnsi="Arial Narrow" w:cs="Arial"/>
              </w:rPr>
              <w:t>Wigmore VH</w:t>
            </w:r>
          </w:p>
        </w:tc>
        <w:tc>
          <w:tcPr>
            <w:tcW w:w="5424" w:type="dxa"/>
          </w:tcPr>
          <w:p w:rsidR="008E5A68" w:rsidRDefault="008E5A68" w:rsidP="00CC483A">
            <w:pPr>
              <w:spacing w:after="0"/>
              <w:rPr>
                <w:rFonts w:ascii="Arial Narrow" w:hAnsi="Arial Narrow" w:cs="Arial"/>
              </w:rPr>
            </w:pPr>
            <w:r>
              <w:rPr>
                <w:rFonts w:ascii="Arial Narrow" w:hAnsi="Arial Narrow" w:cs="Arial"/>
              </w:rPr>
              <w:t>Quarterly charge – cleaning &amp; storage cupboard hire</w:t>
            </w:r>
          </w:p>
        </w:tc>
        <w:tc>
          <w:tcPr>
            <w:tcW w:w="1274" w:type="dxa"/>
          </w:tcPr>
          <w:p w:rsidR="008E5A68" w:rsidRDefault="008E5A68" w:rsidP="00CC483A">
            <w:pPr>
              <w:spacing w:after="0"/>
              <w:jc w:val="center"/>
              <w:rPr>
                <w:rFonts w:ascii="Arial Narrow" w:hAnsi="Arial Narrow" w:cs="Arial"/>
              </w:rPr>
            </w:pPr>
            <w:r>
              <w:rPr>
                <w:rFonts w:ascii="Arial Narrow" w:hAnsi="Arial Narrow" w:cs="Arial"/>
              </w:rPr>
              <w:t>521.25</w:t>
            </w:r>
          </w:p>
        </w:tc>
        <w:tc>
          <w:tcPr>
            <w:tcW w:w="957" w:type="dxa"/>
          </w:tcPr>
          <w:p w:rsidR="008E5A68" w:rsidRDefault="008E5A68" w:rsidP="00CC483A">
            <w:pPr>
              <w:spacing w:after="0"/>
              <w:jc w:val="center"/>
              <w:rPr>
                <w:rFonts w:ascii="Arial Narrow" w:hAnsi="Arial Narrow" w:cs="Arial"/>
              </w:rPr>
            </w:pPr>
            <w:r>
              <w:rPr>
                <w:rFonts w:ascii="Arial Narrow" w:hAnsi="Arial Narrow" w:cs="Arial"/>
              </w:rPr>
              <w:t>-</w:t>
            </w:r>
          </w:p>
        </w:tc>
      </w:tr>
      <w:tr w:rsidR="008E5A68" w:rsidRPr="008613D3" w:rsidTr="00D95878">
        <w:tc>
          <w:tcPr>
            <w:tcW w:w="447" w:type="dxa"/>
          </w:tcPr>
          <w:p w:rsidR="008E5A68" w:rsidRDefault="008E5A68" w:rsidP="00CC483A">
            <w:pPr>
              <w:spacing w:after="0"/>
              <w:rPr>
                <w:rFonts w:ascii="Arial Narrow" w:hAnsi="Arial Narrow" w:cs="Arial"/>
              </w:rPr>
            </w:pPr>
            <w:r>
              <w:rPr>
                <w:rFonts w:ascii="Arial Narrow" w:hAnsi="Arial Narrow" w:cs="Arial"/>
              </w:rPr>
              <w:t>6</w:t>
            </w:r>
          </w:p>
        </w:tc>
        <w:tc>
          <w:tcPr>
            <w:tcW w:w="1822" w:type="dxa"/>
          </w:tcPr>
          <w:p w:rsidR="008E5A68" w:rsidRDefault="008E5A68" w:rsidP="00CC483A">
            <w:pPr>
              <w:spacing w:after="0"/>
              <w:rPr>
                <w:rFonts w:ascii="Arial Narrow" w:hAnsi="Arial Narrow" w:cs="Arial"/>
              </w:rPr>
            </w:pPr>
            <w:r>
              <w:rPr>
                <w:rFonts w:ascii="Arial Narrow" w:hAnsi="Arial Narrow" w:cs="Arial"/>
              </w:rPr>
              <w:t>SL Woodfield</w:t>
            </w:r>
          </w:p>
        </w:tc>
        <w:tc>
          <w:tcPr>
            <w:tcW w:w="5424" w:type="dxa"/>
          </w:tcPr>
          <w:p w:rsidR="008E5A68" w:rsidRDefault="008E5A68" w:rsidP="00CC483A">
            <w:pPr>
              <w:spacing w:after="0"/>
              <w:rPr>
                <w:rFonts w:ascii="Arial Narrow" w:hAnsi="Arial Narrow" w:cs="Arial"/>
              </w:rPr>
            </w:pPr>
            <w:r>
              <w:rPr>
                <w:rFonts w:ascii="Arial Narrow" w:hAnsi="Arial Narrow" w:cs="Arial"/>
              </w:rPr>
              <w:t>Mow &amp; strim Leinthall Church x4 @ £43 ex VAT</w:t>
            </w:r>
          </w:p>
        </w:tc>
        <w:tc>
          <w:tcPr>
            <w:tcW w:w="1274" w:type="dxa"/>
          </w:tcPr>
          <w:p w:rsidR="008E5A68" w:rsidRDefault="008E5A68" w:rsidP="00CC483A">
            <w:pPr>
              <w:spacing w:after="0"/>
              <w:jc w:val="center"/>
              <w:rPr>
                <w:rFonts w:ascii="Arial Narrow" w:hAnsi="Arial Narrow" w:cs="Arial"/>
              </w:rPr>
            </w:pPr>
            <w:r>
              <w:rPr>
                <w:rFonts w:ascii="Arial Narrow" w:hAnsi="Arial Narrow" w:cs="Arial"/>
              </w:rPr>
              <w:t>206.40</w:t>
            </w:r>
          </w:p>
        </w:tc>
        <w:tc>
          <w:tcPr>
            <w:tcW w:w="957" w:type="dxa"/>
          </w:tcPr>
          <w:p w:rsidR="008E5A68" w:rsidRDefault="008E5A68" w:rsidP="00CC483A">
            <w:pPr>
              <w:spacing w:after="0"/>
              <w:jc w:val="center"/>
              <w:rPr>
                <w:rFonts w:ascii="Arial Narrow" w:hAnsi="Arial Narrow" w:cs="Arial"/>
              </w:rPr>
            </w:pPr>
            <w:r>
              <w:rPr>
                <w:rFonts w:ascii="Arial Narrow" w:hAnsi="Arial Narrow" w:cs="Arial"/>
              </w:rPr>
              <w:t>34.40</w:t>
            </w:r>
          </w:p>
        </w:tc>
      </w:tr>
      <w:tr w:rsidR="008E5A68" w:rsidRPr="008613D3" w:rsidTr="00D95878">
        <w:tc>
          <w:tcPr>
            <w:tcW w:w="447" w:type="dxa"/>
          </w:tcPr>
          <w:p w:rsidR="008E5A68" w:rsidRDefault="008E5A68" w:rsidP="00CC483A">
            <w:pPr>
              <w:spacing w:after="0"/>
              <w:rPr>
                <w:rFonts w:ascii="Arial Narrow" w:hAnsi="Arial Narrow" w:cs="Arial"/>
              </w:rPr>
            </w:pPr>
            <w:r>
              <w:rPr>
                <w:rFonts w:ascii="Arial Narrow" w:hAnsi="Arial Narrow" w:cs="Arial"/>
              </w:rPr>
              <w:t>7</w:t>
            </w:r>
          </w:p>
        </w:tc>
        <w:tc>
          <w:tcPr>
            <w:tcW w:w="1822" w:type="dxa"/>
          </w:tcPr>
          <w:p w:rsidR="008E5A68" w:rsidRDefault="008E5A68" w:rsidP="00CC483A">
            <w:pPr>
              <w:spacing w:after="0"/>
              <w:rPr>
                <w:rFonts w:ascii="Arial Narrow" w:hAnsi="Arial Narrow" w:cs="Arial"/>
              </w:rPr>
            </w:pPr>
            <w:r>
              <w:rPr>
                <w:rFonts w:ascii="Arial Narrow" w:hAnsi="Arial Narrow" w:cs="Arial"/>
              </w:rPr>
              <w:t>SL Woodfield</w:t>
            </w:r>
          </w:p>
        </w:tc>
        <w:tc>
          <w:tcPr>
            <w:tcW w:w="5424" w:type="dxa"/>
          </w:tcPr>
          <w:p w:rsidR="008E5A68" w:rsidRDefault="008E5A68" w:rsidP="00CC483A">
            <w:pPr>
              <w:spacing w:after="0"/>
              <w:rPr>
                <w:rFonts w:ascii="Arial Narrow" w:hAnsi="Arial Narrow" w:cs="Arial"/>
              </w:rPr>
            </w:pPr>
            <w:r>
              <w:rPr>
                <w:rFonts w:ascii="Arial Narrow" w:hAnsi="Arial Narrow" w:cs="Arial"/>
              </w:rPr>
              <w:t>Mow &amp; strim play area x4 @ £20 ex VAT</w:t>
            </w:r>
          </w:p>
        </w:tc>
        <w:tc>
          <w:tcPr>
            <w:tcW w:w="1274" w:type="dxa"/>
          </w:tcPr>
          <w:p w:rsidR="008E5A68" w:rsidRDefault="008E5A68" w:rsidP="00CC483A">
            <w:pPr>
              <w:spacing w:after="0"/>
              <w:jc w:val="center"/>
              <w:rPr>
                <w:rFonts w:ascii="Arial Narrow" w:hAnsi="Arial Narrow" w:cs="Arial"/>
              </w:rPr>
            </w:pPr>
            <w:r>
              <w:rPr>
                <w:rFonts w:ascii="Arial Narrow" w:hAnsi="Arial Narrow" w:cs="Arial"/>
              </w:rPr>
              <w:t>96.00</w:t>
            </w:r>
          </w:p>
        </w:tc>
        <w:tc>
          <w:tcPr>
            <w:tcW w:w="957" w:type="dxa"/>
          </w:tcPr>
          <w:p w:rsidR="008E5A68" w:rsidRDefault="008E5A68" w:rsidP="00CC483A">
            <w:pPr>
              <w:spacing w:after="0"/>
              <w:jc w:val="center"/>
              <w:rPr>
                <w:rFonts w:ascii="Arial Narrow" w:hAnsi="Arial Narrow" w:cs="Arial"/>
              </w:rPr>
            </w:pPr>
            <w:r>
              <w:rPr>
                <w:rFonts w:ascii="Arial Narrow" w:hAnsi="Arial Narrow" w:cs="Arial"/>
              </w:rPr>
              <w:t>16.00</w:t>
            </w:r>
          </w:p>
        </w:tc>
      </w:tr>
      <w:tr w:rsidR="008E5A68" w:rsidRPr="008613D3" w:rsidTr="00D95878">
        <w:tc>
          <w:tcPr>
            <w:tcW w:w="447" w:type="dxa"/>
          </w:tcPr>
          <w:p w:rsidR="008E5A68" w:rsidRDefault="008E5A68" w:rsidP="00DD723B">
            <w:pPr>
              <w:spacing w:after="0"/>
              <w:rPr>
                <w:rFonts w:ascii="Arial Narrow" w:hAnsi="Arial Narrow" w:cs="Arial"/>
              </w:rPr>
            </w:pPr>
          </w:p>
        </w:tc>
        <w:tc>
          <w:tcPr>
            <w:tcW w:w="1822" w:type="dxa"/>
          </w:tcPr>
          <w:p w:rsidR="008E5A68" w:rsidRDefault="008E5A68" w:rsidP="00DD723B">
            <w:pPr>
              <w:spacing w:after="0"/>
              <w:rPr>
                <w:rFonts w:ascii="Arial Narrow" w:hAnsi="Arial Narrow" w:cs="Arial"/>
              </w:rPr>
            </w:pPr>
          </w:p>
        </w:tc>
        <w:tc>
          <w:tcPr>
            <w:tcW w:w="5424" w:type="dxa"/>
          </w:tcPr>
          <w:p w:rsidR="008E5A68" w:rsidRDefault="008E5A68" w:rsidP="00DD723B">
            <w:pPr>
              <w:spacing w:after="0"/>
              <w:rPr>
                <w:rFonts w:ascii="Arial Narrow" w:hAnsi="Arial Narrow" w:cs="Arial"/>
              </w:rPr>
            </w:pPr>
          </w:p>
        </w:tc>
        <w:tc>
          <w:tcPr>
            <w:tcW w:w="1274" w:type="dxa"/>
          </w:tcPr>
          <w:p w:rsidR="008E5A68" w:rsidRDefault="008E5A68" w:rsidP="00DD723B">
            <w:pPr>
              <w:spacing w:after="0"/>
              <w:jc w:val="center"/>
              <w:rPr>
                <w:rFonts w:ascii="Arial Narrow" w:hAnsi="Arial Narrow" w:cs="Arial"/>
              </w:rPr>
            </w:pPr>
          </w:p>
        </w:tc>
        <w:tc>
          <w:tcPr>
            <w:tcW w:w="957" w:type="dxa"/>
          </w:tcPr>
          <w:p w:rsidR="008E5A68" w:rsidRDefault="008E5A68" w:rsidP="00DD723B">
            <w:pPr>
              <w:spacing w:after="0"/>
              <w:jc w:val="center"/>
              <w:rPr>
                <w:rFonts w:ascii="Arial Narrow" w:hAnsi="Arial Narrow" w:cs="Arial"/>
              </w:rPr>
            </w:pPr>
          </w:p>
        </w:tc>
      </w:tr>
      <w:tr w:rsidR="008E5A68" w:rsidRPr="008613D3" w:rsidTr="00D95878">
        <w:trPr>
          <w:trHeight w:val="429"/>
        </w:trPr>
        <w:tc>
          <w:tcPr>
            <w:tcW w:w="7693" w:type="dxa"/>
            <w:gridSpan w:val="3"/>
          </w:tcPr>
          <w:p w:rsidR="008E5A68" w:rsidRPr="008613D3" w:rsidRDefault="008E5A68" w:rsidP="00DD723B">
            <w:pPr>
              <w:spacing w:after="0"/>
              <w:rPr>
                <w:rFonts w:ascii="Arial Narrow" w:hAnsi="Arial Narrow" w:cs="Arial"/>
              </w:rPr>
            </w:pPr>
            <w:r w:rsidRPr="008613D3">
              <w:rPr>
                <w:rFonts w:ascii="Arial Narrow" w:hAnsi="Arial Narrow" w:cs="Arial"/>
                <w:b/>
              </w:rPr>
              <w:t>TOTAL PAYMENTS FROM PRECEPT / COMMUNITY FIELD FUND</w:t>
            </w:r>
          </w:p>
        </w:tc>
        <w:tc>
          <w:tcPr>
            <w:tcW w:w="1274" w:type="dxa"/>
          </w:tcPr>
          <w:p w:rsidR="008E5A68" w:rsidRPr="008613D3" w:rsidRDefault="008E5A68" w:rsidP="00CC483A">
            <w:pPr>
              <w:spacing w:after="0"/>
              <w:jc w:val="center"/>
              <w:rPr>
                <w:rFonts w:ascii="Arial Narrow" w:hAnsi="Arial Narrow" w:cs="Arial"/>
                <w:b/>
              </w:rPr>
            </w:pPr>
            <w:r>
              <w:rPr>
                <w:rFonts w:ascii="Arial Narrow" w:hAnsi="Arial Narrow" w:cs="Arial"/>
                <w:b/>
              </w:rPr>
              <w:t>1255.19</w:t>
            </w:r>
          </w:p>
        </w:tc>
        <w:tc>
          <w:tcPr>
            <w:tcW w:w="957" w:type="dxa"/>
          </w:tcPr>
          <w:p w:rsidR="008E5A68" w:rsidRPr="008613D3" w:rsidRDefault="008E5A68" w:rsidP="00CC483A">
            <w:pPr>
              <w:spacing w:after="0"/>
              <w:jc w:val="center"/>
              <w:rPr>
                <w:rFonts w:ascii="Arial Narrow" w:hAnsi="Arial Narrow" w:cs="Arial"/>
                <w:b/>
              </w:rPr>
            </w:pPr>
            <w:r>
              <w:rPr>
                <w:rFonts w:ascii="Arial Narrow" w:hAnsi="Arial Narrow" w:cs="Arial"/>
                <w:b/>
              </w:rPr>
              <w:t>55.90</w:t>
            </w:r>
          </w:p>
        </w:tc>
      </w:tr>
      <w:tr w:rsidR="008E5A68" w:rsidRPr="008613D3" w:rsidTr="00D95878">
        <w:tc>
          <w:tcPr>
            <w:tcW w:w="9924" w:type="dxa"/>
            <w:gridSpan w:val="5"/>
          </w:tcPr>
          <w:p w:rsidR="008E5A68" w:rsidRPr="008613D3" w:rsidRDefault="008E5A68" w:rsidP="00DD723B">
            <w:pPr>
              <w:spacing w:after="0"/>
              <w:jc w:val="center"/>
              <w:rPr>
                <w:rFonts w:ascii="Arial Narrow" w:hAnsi="Arial Narrow" w:cs="Arial"/>
              </w:rPr>
            </w:pPr>
          </w:p>
        </w:tc>
      </w:tr>
      <w:tr w:rsidR="008E5A68" w:rsidRPr="008613D3" w:rsidTr="00D95878">
        <w:tc>
          <w:tcPr>
            <w:tcW w:w="447" w:type="dxa"/>
          </w:tcPr>
          <w:p w:rsidR="008E5A68" w:rsidRPr="008613D3" w:rsidRDefault="008E5A68" w:rsidP="00DD723B">
            <w:pPr>
              <w:spacing w:after="0"/>
              <w:rPr>
                <w:rFonts w:ascii="Arial Narrow" w:hAnsi="Arial Narrow" w:cs="Arial"/>
                <w:b/>
              </w:rPr>
            </w:pPr>
            <w:r w:rsidRPr="008613D3">
              <w:rPr>
                <w:rFonts w:ascii="Arial Narrow" w:hAnsi="Arial Narrow" w:cs="Arial"/>
                <w:b/>
              </w:rPr>
              <w:t>ii)</w:t>
            </w:r>
          </w:p>
          <w:p w:rsidR="008E5A68" w:rsidRPr="008613D3" w:rsidRDefault="008E5A68" w:rsidP="00DD723B">
            <w:pPr>
              <w:spacing w:after="0"/>
              <w:rPr>
                <w:rFonts w:ascii="Arial Narrow" w:hAnsi="Arial Narrow" w:cs="Arial"/>
                <w:b/>
              </w:rPr>
            </w:pPr>
          </w:p>
        </w:tc>
        <w:tc>
          <w:tcPr>
            <w:tcW w:w="7246" w:type="dxa"/>
            <w:gridSpan w:val="2"/>
          </w:tcPr>
          <w:p w:rsidR="008E5A68" w:rsidRPr="008613D3" w:rsidRDefault="008E5A68" w:rsidP="00DD723B">
            <w:pPr>
              <w:spacing w:after="0"/>
              <w:rPr>
                <w:rFonts w:ascii="Arial Narrow" w:hAnsi="Arial Narrow" w:cs="Arial"/>
                <w:b/>
              </w:rPr>
            </w:pPr>
            <w:r w:rsidRPr="008613D3">
              <w:rPr>
                <w:rFonts w:ascii="Arial Narrow" w:hAnsi="Arial Narrow" w:cs="Arial"/>
                <w:b/>
              </w:rPr>
              <w:t xml:space="preserve">PAYMENTS FROM LENGTHSMAN FUNDS   </w:t>
            </w:r>
          </w:p>
          <w:p w:rsidR="008E5A68" w:rsidRPr="008613D3" w:rsidRDefault="008E5A68" w:rsidP="00DD723B">
            <w:pPr>
              <w:spacing w:after="0"/>
              <w:rPr>
                <w:rFonts w:ascii="Arial Narrow" w:hAnsi="Arial Narrow" w:cs="Arial"/>
                <w:b/>
              </w:rPr>
            </w:pPr>
          </w:p>
        </w:tc>
        <w:tc>
          <w:tcPr>
            <w:tcW w:w="1274" w:type="dxa"/>
          </w:tcPr>
          <w:p w:rsidR="008E5A68" w:rsidRPr="008613D3" w:rsidRDefault="008E5A68" w:rsidP="00DD723B">
            <w:pPr>
              <w:spacing w:after="0"/>
              <w:jc w:val="center"/>
              <w:rPr>
                <w:rFonts w:ascii="Arial Narrow" w:hAnsi="Arial Narrow" w:cs="Arial"/>
                <w:b/>
              </w:rPr>
            </w:pPr>
          </w:p>
        </w:tc>
        <w:tc>
          <w:tcPr>
            <w:tcW w:w="957" w:type="dxa"/>
          </w:tcPr>
          <w:p w:rsidR="008E5A68" w:rsidRPr="008613D3" w:rsidRDefault="008E5A68" w:rsidP="00DD723B">
            <w:pPr>
              <w:spacing w:after="0"/>
              <w:jc w:val="center"/>
              <w:rPr>
                <w:rFonts w:ascii="Arial Narrow" w:hAnsi="Arial Narrow" w:cs="Arial"/>
                <w:b/>
              </w:rPr>
            </w:pPr>
          </w:p>
        </w:tc>
      </w:tr>
      <w:tr w:rsidR="008E5A68" w:rsidTr="00CC483A">
        <w:tc>
          <w:tcPr>
            <w:tcW w:w="447" w:type="dxa"/>
          </w:tcPr>
          <w:p w:rsidR="008E5A68" w:rsidRDefault="008E5A68" w:rsidP="00CC483A">
            <w:pPr>
              <w:spacing w:after="0"/>
              <w:rPr>
                <w:rFonts w:ascii="Arial Narrow" w:hAnsi="Arial Narrow" w:cs="Arial"/>
              </w:rPr>
            </w:pPr>
          </w:p>
        </w:tc>
        <w:tc>
          <w:tcPr>
            <w:tcW w:w="1822" w:type="dxa"/>
          </w:tcPr>
          <w:p w:rsidR="008E5A68" w:rsidRDefault="008E5A68" w:rsidP="00CC483A">
            <w:pPr>
              <w:spacing w:after="0"/>
              <w:rPr>
                <w:rFonts w:ascii="Arial Narrow" w:hAnsi="Arial Narrow" w:cs="Arial"/>
              </w:rPr>
            </w:pPr>
            <w:r>
              <w:rPr>
                <w:rFonts w:ascii="Arial Narrow" w:hAnsi="Arial Narrow" w:cs="Arial"/>
              </w:rPr>
              <w:t>SL Woodfield</w:t>
            </w:r>
          </w:p>
        </w:tc>
        <w:tc>
          <w:tcPr>
            <w:tcW w:w="5424" w:type="dxa"/>
          </w:tcPr>
          <w:p w:rsidR="008E5A68" w:rsidRDefault="008E5A68" w:rsidP="00CC483A">
            <w:pPr>
              <w:spacing w:after="0"/>
              <w:rPr>
                <w:rFonts w:ascii="Arial Narrow" w:hAnsi="Arial Narrow" w:cs="Arial"/>
              </w:rPr>
            </w:pPr>
            <w:r>
              <w:rPr>
                <w:rFonts w:ascii="Arial Narrow" w:hAnsi="Arial Narrow" w:cs="Arial"/>
              </w:rPr>
              <w:t>Mow &amp; strim Wigmore Parish x4 @ £115 ex VAT</w:t>
            </w:r>
          </w:p>
        </w:tc>
        <w:tc>
          <w:tcPr>
            <w:tcW w:w="1274" w:type="dxa"/>
          </w:tcPr>
          <w:p w:rsidR="008E5A68" w:rsidRPr="0082465F" w:rsidRDefault="008E5A68" w:rsidP="00CC483A">
            <w:pPr>
              <w:spacing w:after="0"/>
              <w:jc w:val="center"/>
              <w:rPr>
                <w:rFonts w:ascii="Arial Narrow" w:hAnsi="Arial Narrow" w:cs="Arial"/>
                <w:b/>
              </w:rPr>
            </w:pPr>
            <w:r w:rsidRPr="0082465F">
              <w:rPr>
                <w:rFonts w:ascii="Arial Narrow" w:hAnsi="Arial Narrow" w:cs="Arial"/>
                <w:b/>
              </w:rPr>
              <w:t>552.00</w:t>
            </w:r>
          </w:p>
        </w:tc>
        <w:tc>
          <w:tcPr>
            <w:tcW w:w="957" w:type="dxa"/>
          </w:tcPr>
          <w:p w:rsidR="008E5A68" w:rsidRPr="0082465F" w:rsidRDefault="008E5A68" w:rsidP="00CC483A">
            <w:pPr>
              <w:spacing w:after="0"/>
              <w:jc w:val="center"/>
              <w:rPr>
                <w:rFonts w:ascii="Arial Narrow" w:hAnsi="Arial Narrow" w:cs="Arial"/>
                <w:b/>
              </w:rPr>
            </w:pPr>
            <w:r w:rsidRPr="0082465F">
              <w:rPr>
                <w:rFonts w:ascii="Arial Narrow" w:hAnsi="Arial Narrow" w:cs="Arial"/>
                <w:b/>
              </w:rPr>
              <w:t>92.00</w:t>
            </w:r>
          </w:p>
        </w:tc>
      </w:tr>
    </w:tbl>
    <w:p w:rsidR="008E5A68" w:rsidRDefault="008E5A68" w:rsidP="00D95878">
      <w:pPr>
        <w:spacing w:after="0" w:line="240" w:lineRule="auto"/>
        <w:rPr>
          <w:rFonts w:ascii="Arial Narrow" w:hAnsi="Arial Narrow" w:cs="Arial"/>
          <w:sz w:val="16"/>
        </w:rPr>
      </w:pPr>
    </w:p>
    <w:p w:rsidR="008E5A68" w:rsidRDefault="008E5A68" w:rsidP="00D95878">
      <w:pPr>
        <w:spacing w:after="0" w:line="240" w:lineRule="auto"/>
        <w:rPr>
          <w:rFonts w:ascii="Arial Narrow" w:hAnsi="Arial Narrow" w:cs="Arial"/>
          <w:sz w:val="16"/>
        </w:rPr>
      </w:pPr>
    </w:p>
    <w:p w:rsidR="008E5A68" w:rsidRDefault="008E5A68" w:rsidP="00D95878">
      <w:pPr>
        <w:spacing w:after="0" w:line="240" w:lineRule="auto"/>
        <w:rPr>
          <w:rFonts w:ascii="Arial Narrow" w:hAnsi="Arial Narrow" w:cs="Arial"/>
          <w:sz w:val="16"/>
        </w:rPr>
      </w:pPr>
    </w:p>
    <w:p w:rsidR="008E5A68" w:rsidRDefault="008E5A68" w:rsidP="00D95878">
      <w:pPr>
        <w:spacing w:after="0" w:line="240" w:lineRule="auto"/>
        <w:rPr>
          <w:rFonts w:ascii="Arial Narrow" w:hAnsi="Arial Narrow" w:cs="Arial"/>
          <w:sz w:val="16"/>
        </w:rPr>
      </w:pPr>
    </w:p>
    <w:p w:rsidR="008E5A68" w:rsidRPr="008613D3" w:rsidRDefault="008E5A68" w:rsidP="00D95878">
      <w:pPr>
        <w:spacing w:after="0" w:line="240" w:lineRule="auto"/>
        <w:rPr>
          <w:rFonts w:ascii="Arial Narrow" w:hAnsi="Arial Narrow" w:cs="Arial"/>
          <w:sz w:val="2"/>
        </w:rPr>
      </w:pPr>
    </w:p>
    <w:p w:rsidR="008E5A68" w:rsidRPr="008613D3" w:rsidRDefault="008E5A68" w:rsidP="00D95878">
      <w:pPr>
        <w:spacing w:after="0" w:line="240" w:lineRule="auto"/>
        <w:rPr>
          <w:rFonts w:ascii="Arial Narrow" w:hAnsi="Arial Narrow" w:cs="Arial"/>
          <w:sz w:val="2"/>
        </w:rPr>
      </w:pPr>
    </w:p>
    <w:p w:rsidR="008E5A68" w:rsidRPr="00E729C9" w:rsidRDefault="008E5A68" w:rsidP="00D95878">
      <w:pPr>
        <w:spacing w:line="240" w:lineRule="auto"/>
        <w:jc w:val="both"/>
      </w:pPr>
    </w:p>
    <w:sectPr w:rsidR="008E5A68" w:rsidRPr="00E729C9" w:rsidSect="00C830B5">
      <w:headerReference w:type="even" r:id="rId7"/>
      <w:headerReference w:type="default" r:id="rId8"/>
      <w:footerReference w:type="even" r:id="rId9"/>
      <w:footerReference w:type="default" r:id="rId10"/>
      <w:headerReference w:type="first" r:id="rId11"/>
      <w:footerReference w:type="first" r:id="rId12"/>
      <w:pgSz w:w="11906" w:h="16838"/>
      <w:pgMar w:top="851" w:right="1133" w:bottom="709" w:left="993" w:header="708" w:footer="1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A68" w:rsidRDefault="008E5A68" w:rsidP="009C78C4">
      <w:pPr>
        <w:spacing w:after="0" w:line="240" w:lineRule="auto"/>
      </w:pPr>
      <w:r>
        <w:separator/>
      </w:r>
    </w:p>
  </w:endnote>
  <w:endnote w:type="continuationSeparator" w:id="0">
    <w:p w:rsidR="008E5A68" w:rsidRDefault="008E5A68" w:rsidP="009C7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A68" w:rsidRDefault="008E5A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A68" w:rsidRDefault="008E5A68">
    <w:pPr>
      <w:pStyle w:val="Footer"/>
      <w:jc w:val="center"/>
    </w:pPr>
    <w:r>
      <w:t xml:space="preserve">WGPC DRAFT minutes – 12.10.15                           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p>
  <w:p w:rsidR="008E5A68" w:rsidRDefault="008E5A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A68" w:rsidRDefault="008E5A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A68" w:rsidRDefault="008E5A68" w:rsidP="009C78C4">
      <w:pPr>
        <w:spacing w:after="0" w:line="240" w:lineRule="auto"/>
      </w:pPr>
      <w:r>
        <w:separator/>
      </w:r>
    </w:p>
  </w:footnote>
  <w:footnote w:type="continuationSeparator" w:id="0">
    <w:p w:rsidR="008E5A68" w:rsidRDefault="008E5A68" w:rsidP="009C78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A68" w:rsidRDefault="008E5A68">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30.9pt;height:258.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A68" w:rsidRDefault="008E5A68">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30.9pt;height:258.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A68" w:rsidRDefault="008E5A68">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30.9pt;height:258.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489E"/>
    <w:multiLevelType w:val="hybridMultilevel"/>
    <w:tmpl w:val="247AC2E8"/>
    <w:lvl w:ilvl="0" w:tplc="79D41886">
      <w:start w:val="1"/>
      <w:numFmt w:val="low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1">
    <w:nsid w:val="05DE36F2"/>
    <w:multiLevelType w:val="hybridMultilevel"/>
    <w:tmpl w:val="7A1CF0BC"/>
    <w:lvl w:ilvl="0" w:tplc="E9ECC992">
      <w:start w:val="3"/>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13347311"/>
    <w:multiLevelType w:val="hybridMultilevel"/>
    <w:tmpl w:val="5DAA95DC"/>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C58159A"/>
    <w:multiLevelType w:val="hybridMultilevel"/>
    <w:tmpl w:val="18F24640"/>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1C6A410A"/>
    <w:multiLevelType w:val="hybridMultilevel"/>
    <w:tmpl w:val="BB1A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A0666D"/>
    <w:multiLevelType w:val="hybridMultilevel"/>
    <w:tmpl w:val="E5A233E2"/>
    <w:lvl w:ilvl="0" w:tplc="DBCCD780">
      <w:start w:val="1"/>
      <w:numFmt w:val="lowerLetter"/>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C9B7AC6"/>
    <w:multiLevelType w:val="hybridMultilevel"/>
    <w:tmpl w:val="C18E2158"/>
    <w:lvl w:ilvl="0" w:tplc="D8386E3C">
      <w:start w:val="2"/>
      <w:numFmt w:val="lowerLetter"/>
      <w:lvlText w:val="%1."/>
      <w:lvlJc w:val="left"/>
      <w:pPr>
        <w:ind w:left="644" w:hanging="360"/>
      </w:pPr>
      <w:rPr>
        <w:rFonts w:cs="Times New Roman" w:hint="default"/>
        <w:b/>
      </w:rPr>
    </w:lvl>
    <w:lvl w:ilvl="1" w:tplc="08090019" w:tentative="1">
      <w:start w:val="1"/>
      <w:numFmt w:val="lowerLetter"/>
      <w:lvlText w:val="%2."/>
      <w:lvlJc w:val="left"/>
      <w:pPr>
        <w:ind w:left="1406" w:hanging="360"/>
      </w:pPr>
      <w:rPr>
        <w:rFonts w:cs="Times New Roman"/>
      </w:rPr>
    </w:lvl>
    <w:lvl w:ilvl="2" w:tplc="0809001B" w:tentative="1">
      <w:start w:val="1"/>
      <w:numFmt w:val="lowerRoman"/>
      <w:lvlText w:val="%3."/>
      <w:lvlJc w:val="right"/>
      <w:pPr>
        <w:ind w:left="2126" w:hanging="180"/>
      </w:pPr>
      <w:rPr>
        <w:rFonts w:cs="Times New Roman"/>
      </w:rPr>
    </w:lvl>
    <w:lvl w:ilvl="3" w:tplc="0809000F" w:tentative="1">
      <w:start w:val="1"/>
      <w:numFmt w:val="decimal"/>
      <w:lvlText w:val="%4."/>
      <w:lvlJc w:val="left"/>
      <w:pPr>
        <w:ind w:left="2846" w:hanging="360"/>
      </w:pPr>
      <w:rPr>
        <w:rFonts w:cs="Times New Roman"/>
      </w:rPr>
    </w:lvl>
    <w:lvl w:ilvl="4" w:tplc="08090019" w:tentative="1">
      <w:start w:val="1"/>
      <w:numFmt w:val="lowerLetter"/>
      <w:lvlText w:val="%5."/>
      <w:lvlJc w:val="left"/>
      <w:pPr>
        <w:ind w:left="3566" w:hanging="360"/>
      </w:pPr>
      <w:rPr>
        <w:rFonts w:cs="Times New Roman"/>
      </w:rPr>
    </w:lvl>
    <w:lvl w:ilvl="5" w:tplc="0809001B" w:tentative="1">
      <w:start w:val="1"/>
      <w:numFmt w:val="lowerRoman"/>
      <w:lvlText w:val="%6."/>
      <w:lvlJc w:val="right"/>
      <w:pPr>
        <w:ind w:left="4286" w:hanging="180"/>
      </w:pPr>
      <w:rPr>
        <w:rFonts w:cs="Times New Roman"/>
      </w:rPr>
    </w:lvl>
    <w:lvl w:ilvl="6" w:tplc="0809000F" w:tentative="1">
      <w:start w:val="1"/>
      <w:numFmt w:val="decimal"/>
      <w:lvlText w:val="%7."/>
      <w:lvlJc w:val="left"/>
      <w:pPr>
        <w:ind w:left="5006" w:hanging="360"/>
      </w:pPr>
      <w:rPr>
        <w:rFonts w:cs="Times New Roman"/>
      </w:rPr>
    </w:lvl>
    <w:lvl w:ilvl="7" w:tplc="08090019" w:tentative="1">
      <w:start w:val="1"/>
      <w:numFmt w:val="lowerLetter"/>
      <w:lvlText w:val="%8."/>
      <w:lvlJc w:val="left"/>
      <w:pPr>
        <w:ind w:left="5726" w:hanging="360"/>
      </w:pPr>
      <w:rPr>
        <w:rFonts w:cs="Times New Roman"/>
      </w:rPr>
    </w:lvl>
    <w:lvl w:ilvl="8" w:tplc="0809001B" w:tentative="1">
      <w:start w:val="1"/>
      <w:numFmt w:val="lowerRoman"/>
      <w:lvlText w:val="%9."/>
      <w:lvlJc w:val="right"/>
      <w:pPr>
        <w:ind w:left="6446" w:hanging="180"/>
      </w:pPr>
      <w:rPr>
        <w:rFonts w:cs="Times New Roman"/>
      </w:rPr>
    </w:lvl>
  </w:abstractNum>
  <w:abstractNum w:abstractNumId="7">
    <w:nsid w:val="33337B54"/>
    <w:multiLevelType w:val="multilevel"/>
    <w:tmpl w:val="34A04D40"/>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71C5A55"/>
    <w:multiLevelType w:val="hybridMultilevel"/>
    <w:tmpl w:val="02DE554A"/>
    <w:lvl w:ilvl="0" w:tplc="301AE46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7D46E82"/>
    <w:multiLevelType w:val="hybridMultilevel"/>
    <w:tmpl w:val="76809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D355842"/>
    <w:multiLevelType w:val="hybridMultilevel"/>
    <w:tmpl w:val="A8184668"/>
    <w:lvl w:ilvl="0" w:tplc="D9ECE362">
      <w:start w:val="1"/>
      <w:numFmt w:val="upp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11">
    <w:nsid w:val="41CA13BA"/>
    <w:multiLevelType w:val="hybridMultilevel"/>
    <w:tmpl w:val="0BE6C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46A52A4"/>
    <w:multiLevelType w:val="hybridMultilevel"/>
    <w:tmpl w:val="E698F6AE"/>
    <w:lvl w:ilvl="0" w:tplc="1CFAFC80">
      <w:start w:val="1"/>
      <w:numFmt w:val="lowerLetter"/>
      <w:lvlText w:val="(%1)"/>
      <w:lvlJc w:val="left"/>
      <w:pPr>
        <w:ind w:left="72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4597644D"/>
    <w:multiLevelType w:val="hybridMultilevel"/>
    <w:tmpl w:val="441A1924"/>
    <w:lvl w:ilvl="0" w:tplc="888C0030">
      <w:start w:val="2"/>
      <w:numFmt w:val="lowerLetter"/>
      <w:lvlText w:val="%1."/>
      <w:lvlJc w:val="left"/>
      <w:pPr>
        <w:ind w:left="678"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4CB342A3"/>
    <w:multiLevelType w:val="hybridMultilevel"/>
    <w:tmpl w:val="34865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3EE08F9"/>
    <w:multiLevelType w:val="hybridMultilevel"/>
    <w:tmpl w:val="A322FD98"/>
    <w:lvl w:ilvl="0" w:tplc="4F76E562">
      <w:start w:val="8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7C4A66"/>
    <w:multiLevelType w:val="hybridMultilevel"/>
    <w:tmpl w:val="53F0A3B8"/>
    <w:lvl w:ilvl="0" w:tplc="501CB10C">
      <w:start w:val="1"/>
      <w:numFmt w:val="lowerLetter"/>
      <w:lvlText w:val="(%1)"/>
      <w:lvlJc w:val="left"/>
      <w:pPr>
        <w:ind w:left="720" w:hanging="360"/>
      </w:pPr>
      <w:rPr>
        <w:rFonts w:cs="Times New Roman" w:hint="default"/>
        <w:b/>
        <w:i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5F55BD6"/>
    <w:multiLevelType w:val="hybridMultilevel"/>
    <w:tmpl w:val="A2E0E336"/>
    <w:lvl w:ilvl="0" w:tplc="2E26EC74">
      <w:start w:val="1"/>
      <w:numFmt w:val="lowerLetter"/>
      <w:lvlText w:val="%1."/>
      <w:lvlJc w:val="left"/>
      <w:pPr>
        <w:ind w:left="678" w:hanging="360"/>
      </w:pPr>
      <w:rPr>
        <w:rFonts w:cs="Times New Roman" w:hint="default"/>
        <w:b/>
      </w:rPr>
    </w:lvl>
    <w:lvl w:ilvl="1" w:tplc="08090019" w:tentative="1">
      <w:start w:val="1"/>
      <w:numFmt w:val="lowerLetter"/>
      <w:lvlText w:val="%2."/>
      <w:lvlJc w:val="left"/>
      <w:pPr>
        <w:ind w:left="1398" w:hanging="360"/>
      </w:pPr>
      <w:rPr>
        <w:rFonts w:cs="Times New Roman"/>
      </w:rPr>
    </w:lvl>
    <w:lvl w:ilvl="2" w:tplc="0809001B" w:tentative="1">
      <w:start w:val="1"/>
      <w:numFmt w:val="lowerRoman"/>
      <w:lvlText w:val="%3."/>
      <w:lvlJc w:val="right"/>
      <w:pPr>
        <w:ind w:left="2118" w:hanging="180"/>
      </w:pPr>
      <w:rPr>
        <w:rFonts w:cs="Times New Roman"/>
      </w:rPr>
    </w:lvl>
    <w:lvl w:ilvl="3" w:tplc="0809000F" w:tentative="1">
      <w:start w:val="1"/>
      <w:numFmt w:val="decimal"/>
      <w:lvlText w:val="%4."/>
      <w:lvlJc w:val="left"/>
      <w:pPr>
        <w:ind w:left="2838" w:hanging="360"/>
      </w:pPr>
      <w:rPr>
        <w:rFonts w:cs="Times New Roman"/>
      </w:rPr>
    </w:lvl>
    <w:lvl w:ilvl="4" w:tplc="08090019" w:tentative="1">
      <w:start w:val="1"/>
      <w:numFmt w:val="lowerLetter"/>
      <w:lvlText w:val="%5."/>
      <w:lvlJc w:val="left"/>
      <w:pPr>
        <w:ind w:left="3558" w:hanging="360"/>
      </w:pPr>
      <w:rPr>
        <w:rFonts w:cs="Times New Roman"/>
      </w:rPr>
    </w:lvl>
    <w:lvl w:ilvl="5" w:tplc="0809001B" w:tentative="1">
      <w:start w:val="1"/>
      <w:numFmt w:val="lowerRoman"/>
      <w:lvlText w:val="%6."/>
      <w:lvlJc w:val="right"/>
      <w:pPr>
        <w:ind w:left="4278" w:hanging="180"/>
      </w:pPr>
      <w:rPr>
        <w:rFonts w:cs="Times New Roman"/>
      </w:rPr>
    </w:lvl>
    <w:lvl w:ilvl="6" w:tplc="0809000F" w:tentative="1">
      <w:start w:val="1"/>
      <w:numFmt w:val="decimal"/>
      <w:lvlText w:val="%7."/>
      <w:lvlJc w:val="left"/>
      <w:pPr>
        <w:ind w:left="4998" w:hanging="360"/>
      </w:pPr>
      <w:rPr>
        <w:rFonts w:cs="Times New Roman"/>
      </w:rPr>
    </w:lvl>
    <w:lvl w:ilvl="7" w:tplc="08090019" w:tentative="1">
      <w:start w:val="1"/>
      <w:numFmt w:val="lowerLetter"/>
      <w:lvlText w:val="%8."/>
      <w:lvlJc w:val="left"/>
      <w:pPr>
        <w:ind w:left="5718" w:hanging="360"/>
      </w:pPr>
      <w:rPr>
        <w:rFonts w:cs="Times New Roman"/>
      </w:rPr>
    </w:lvl>
    <w:lvl w:ilvl="8" w:tplc="0809001B" w:tentative="1">
      <w:start w:val="1"/>
      <w:numFmt w:val="lowerRoman"/>
      <w:lvlText w:val="%9."/>
      <w:lvlJc w:val="right"/>
      <w:pPr>
        <w:ind w:left="6438" w:hanging="180"/>
      </w:pPr>
      <w:rPr>
        <w:rFonts w:cs="Times New Roman"/>
      </w:rPr>
    </w:lvl>
  </w:abstractNum>
  <w:abstractNum w:abstractNumId="18">
    <w:nsid w:val="61611B64"/>
    <w:multiLevelType w:val="hybridMultilevel"/>
    <w:tmpl w:val="D460E8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625E03D9"/>
    <w:multiLevelType w:val="hybridMultilevel"/>
    <w:tmpl w:val="A86A8BAC"/>
    <w:lvl w:ilvl="0" w:tplc="3F40FBF0">
      <w:start w:val="4"/>
      <w:numFmt w:val="lowerLetter"/>
      <w:lvlText w:val="(%1)"/>
      <w:lvlJc w:val="left"/>
      <w:pPr>
        <w:tabs>
          <w:tab w:val="num" w:pos="391"/>
        </w:tabs>
        <w:ind w:left="391" w:hanging="360"/>
      </w:pPr>
      <w:rPr>
        <w:rFonts w:cs="Times New Roman" w:hint="default"/>
        <w:b/>
      </w:rPr>
    </w:lvl>
    <w:lvl w:ilvl="1" w:tplc="08090019" w:tentative="1">
      <w:start w:val="1"/>
      <w:numFmt w:val="lowerLetter"/>
      <w:lvlText w:val="%2."/>
      <w:lvlJc w:val="left"/>
      <w:pPr>
        <w:tabs>
          <w:tab w:val="num" w:pos="1111"/>
        </w:tabs>
        <w:ind w:left="1111" w:hanging="360"/>
      </w:pPr>
      <w:rPr>
        <w:rFonts w:cs="Times New Roman"/>
      </w:rPr>
    </w:lvl>
    <w:lvl w:ilvl="2" w:tplc="0809001B" w:tentative="1">
      <w:start w:val="1"/>
      <w:numFmt w:val="lowerRoman"/>
      <w:lvlText w:val="%3."/>
      <w:lvlJc w:val="right"/>
      <w:pPr>
        <w:tabs>
          <w:tab w:val="num" w:pos="1831"/>
        </w:tabs>
        <w:ind w:left="1831" w:hanging="180"/>
      </w:pPr>
      <w:rPr>
        <w:rFonts w:cs="Times New Roman"/>
      </w:rPr>
    </w:lvl>
    <w:lvl w:ilvl="3" w:tplc="0809000F" w:tentative="1">
      <w:start w:val="1"/>
      <w:numFmt w:val="decimal"/>
      <w:lvlText w:val="%4."/>
      <w:lvlJc w:val="left"/>
      <w:pPr>
        <w:tabs>
          <w:tab w:val="num" w:pos="2551"/>
        </w:tabs>
        <w:ind w:left="2551" w:hanging="360"/>
      </w:pPr>
      <w:rPr>
        <w:rFonts w:cs="Times New Roman"/>
      </w:rPr>
    </w:lvl>
    <w:lvl w:ilvl="4" w:tplc="08090019" w:tentative="1">
      <w:start w:val="1"/>
      <w:numFmt w:val="lowerLetter"/>
      <w:lvlText w:val="%5."/>
      <w:lvlJc w:val="left"/>
      <w:pPr>
        <w:tabs>
          <w:tab w:val="num" w:pos="3271"/>
        </w:tabs>
        <w:ind w:left="3271" w:hanging="360"/>
      </w:pPr>
      <w:rPr>
        <w:rFonts w:cs="Times New Roman"/>
      </w:rPr>
    </w:lvl>
    <w:lvl w:ilvl="5" w:tplc="0809001B" w:tentative="1">
      <w:start w:val="1"/>
      <w:numFmt w:val="lowerRoman"/>
      <w:lvlText w:val="%6."/>
      <w:lvlJc w:val="right"/>
      <w:pPr>
        <w:tabs>
          <w:tab w:val="num" w:pos="3991"/>
        </w:tabs>
        <w:ind w:left="3991" w:hanging="180"/>
      </w:pPr>
      <w:rPr>
        <w:rFonts w:cs="Times New Roman"/>
      </w:rPr>
    </w:lvl>
    <w:lvl w:ilvl="6" w:tplc="0809000F" w:tentative="1">
      <w:start w:val="1"/>
      <w:numFmt w:val="decimal"/>
      <w:lvlText w:val="%7."/>
      <w:lvlJc w:val="left"/>
      <w:pPr>
        <w:tabs>
          <w:tab w:val="num" w:pos="4711"/>
        </w:tabs>
        <w:ind w:left="4711" w:hanging="360"/>
      </w:pPr>
      <w:rPr>
        <w:rFonts w:cs="Times New Roman"/>
      </w:rPr>
    </w:lvl>
    <w:lvl w:ilvl="7" w:tplc="08090019" w:tentative="1">
      <w:start w:val="1"/>
      <w:numFmt w:val="lowerLetter"/>
      <w:lvlText w:val="%8."/>
      <w:lvlJc w:val="left"/>
      <w:pPr>
        <w:tabs>
          <w:tab w:val="num" w:pos="5431"/>
        </w:tabs>
        <w:ind w:left="5431" w:hanging="360"/>
      </w:pPr>
      <w:rPr>
        <w:rFonts w:cs="Times New Roman"/>
      </w:rPr>
    </w:lvl>
    <w:lvl w:ilvl="8" w:tplc="0809001B" w:tentative="1">
      <w:start w:val="1"/>
      <w:numFmt w:val="lowerRoman"/>
      <w:lvlText w:val="%9."/>
      <w:lvlJc w:val="right"/>
      <w:pPr>
        <w:tabs>
          <w:tab w:val="num" w:pos="6151"/>
        </w:tabs>
        <w:ind w:left="6151" w:hanging="180"/>
      </w:pPr>
      <w:rPr>
        <w:rFonts w:cs="Times New Roman"/>
      </w:rPr>
    </w:lvl>
  </w:abstractNum>
  <w:abstractNum w:abstractNumId="20">
    <w:nsid w:val="6453124A"/>
    <w:multiLevelType w:val="hybridMultilevel"/>
    <w:tmpl w:val="3E326056"/>
    <w:lvl w:ilvl="0" w:tplc="63B203CE">
      <w:start w:val="5"/>
      <w:numFmt w:val="lowerLetter"/>
      <w:lvlText w:val="(%1)"/>
      <w:lvlJc w:val="left"/>
      <w:pPr>
        <w:tabs>
          <w:tab w:val="num" w:pos="391"/>
        </w:tabs>
        <w:ind w:left="391" w:hanging="360"/>
      </w:pPr>
      <w:rPr>
        <w:rFonts w:cs="Times New Roman" w:hint="default"/>
      </w:rPr>
    </w:lvl>
    <w:lvl w:ilvl="1" w:tplc="08090019" w:tentative="1">
      <w:start w:val="1"/>
      <w:numFmt w:val="lowerLetter"/>
      <w:lvlText w:val="%2."/>
      <w:lvlJc w:val="left"/>
      <w:pPr>
        <w:tabs>
          <w:tab w:val="num" w:pos="1111"/>
        </w:tabs>
        <w:ind w:left="1111" w:hanging="360"/>
      </w:pPr>
      <w:rPr>
        <w:rFonts w:cs="Times New Roman"/>
      </w:rPr>
    </w:lvl>
    <w:lvl w:ilvl="2" w:tplc="0809001B" w:tentative="1">
      <w:start w:val="1"/>
      <w:numFmt w:val="lowerRoman"/>
      <w:lvlText w:val="%3."/>
      <w:lvlJc w:val="right"/>
      <w:pPr>
        <w:tabs>
          <w:tab w:val="num" w:pos="1831"/>
        </w:tabs>
        <w:ind w:left="1831" w:hanging="180"/>
      </w:pPr>
      <w:rPr>
        <w:rFonts w:cs="Times New Roman"/>
      </w:rPr>
    </w:lvl>
    <w:lvl w:ilvl="3" w:tplc="0809000F" w:tentative="1">
      <w:start w:val="1"/>
      <w:numFmt w:val="decimal"/>
      <w:lvlText w:val="%4."/>
      <w:lvlJc w:val="left"/>
      <w:pPr>
        <w:tabs>
          <w:tab w:val="num" w:pos="2551"/>
        </w:tabs>
        <w:ind w:left="2551" w:hanging="360"/>
      </w:pPr>
      <w:rPr>
        <w:rFonts w:cs="Times New Roman"/>
      </w:rPr>
    </w:lvl>
    <w:lvl w:ilvl="4" w:tplc="08090019" w:tentative="1">
      <w:start w:val="1"/>
      <w:numFmt w:val="lowerLetter"/>
      <w:lvlText w:val="%5."/>
      <w:lvlJc w:val="left"/>
      <w:pPr>
        <w:tabs>
          <w:tab w:val="num" w:pos="3271"/>
        </w:tabs>
        <w:ind w:left="3271" w:hanging="360"/>
      </w:pPr>
      <w:rPr>
        <w:rFonts w:cs="Times New Roman"/>
      </w:rPr>
    </w:lvl>
    <w:lvl w:ilvl="5" w:tplc="0809001B" w:tentative="1">
      <w:start w:val="1"/>
      <w:numFmt w:val="lowerRoman"/>
      <w:lvlText w:val="%6."/>
      <w:lvlJc w:val="right"/>
      <w:pPr>
        <w:tabs>
          <w:tab w:val="num" w:pos="3991"/>
        </w:tabs>
        <w:ind w:left="3991" w:hanging="180"/>
      </w:pPr>
      <w:rPr>
        <w:rFonts w:cs="Times New Roman"/>
      </w:rPr>
    </w:lvl>
    <w:lvl w:ilvl="6" w:tplc="0809000F" w:tentative="1">
      <w:start w:val="1"/>
      <w:numFmt w:val="decimal"/>
      <w:lvlText w:val="%7."/>
      <w:lvlJc w:val="left"/>
      <w:pPr>
        <w:tabs>
          <w:tab w:val="num" w:pos="4711"/>
        </w:tabs>
        <w:ind w:left="4711" w:hanging="360"/>
      </w:pPr>
      <w:rPr>
        <w:rFonts w:cs="Times New Roman"/>
      </w:rPr>
    </w:lvl>
    <w:lvl w:ilvl="7" w:tplc="08090019" w:tentative="1">
      <w:start w:val="1"/>
      <w:numFmt w:val="lowerLetter"/>
      <w:lvlText w:val="%8."/>
      <w:lvlJc w:val="left"/>
      <w:pPr>
        <w:tabs>
          <w:tab w:val="num" w:pos="5431"/>
        </w:tabs>
        <w:ind w:left="5431" w:hanging="360"/>
      </w:pPr>
      <w:rPr>
        <w:rFonts w:cs="Times New Roman"/>
      </w:rPr>
    </w:lvl>
    <w:lvl w:ilvl="8" w:tplc="0809001B" w:tentative="1">
      <w:start w:val="1"/>
      <w:numFmt w:val="lowerRoman"/>
      <w:lvlText w:val="%9."/>
      <w:lvlJc w:val="right"/>
      <w:pPr>
        <w:tabs>
          <w:tab w:val="num" w:pos="6151"/>
        </w:tabs>
        <w:ind w:left="6151" w:hanging="180"/>
      </w:pPr>
      <w:rPr>
        <w:rFonts w:cs="Times New Roman"/>
      </w:rPr>
    </w:lvl>
  </w:abstractNum>
  <w:abstractNum w:abstractNumId="21">
    <w:nsid w:val="70E83383"/>
    <w:multiLevelType w:val="hybridMultilevel"/>
    <w:tmpl w:val="B2CCE2A2"/>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2">
    <w:nsid w:val="733208E8"/>
    <w:multiLevelType w:val="hybridMultilevel"/>
    <w:tmpl w:val="632E31C4"/>
    <w:lvl w:ilvl="0" w:tplc="A81E2DE2">
      <w:start w:val="1"/>
      <w:numFmt w:val="lowerLetter"/>
      <w:lvlText w:val="(%1)"/>
      <w:lvlJc w:val="left"/>
      <w:pPr>
        <w:ind w:left="326" w:hanging="360"/>
      </w:pPr>
      <w:rPr>
        <w:rFonts w:cs="Times New Roman" w:hint="default"/>
        <w:b/>
        <w:color w:val="auto"/>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23">
    <w:nsid w:val="740F33A6"/>
    <w:multiLevelType w:val="hybridMultilevel"/>
    <w:tmpl w:val="3C029624"/>
    <w:lvl w:ilvl="0" w:tplc="6454702C">
      <w:start w:val="3"/>
      <w:numFmt w:val="lowerLetter"/>
      <w:lvlText w:val="%1."/>
      <w:lvlJc w:val="left"/>
      <w:pPr>
        <w:ind w:left="1398" w:hanging="360"/>
      </w:pPr>
      <w:rPr>
        <w:rFonts w:cs="Times New Roman" w:hint="default"/>
        <w:b/>
        <w:color w:val="auto"/>
      </w:rPr>
    </w:lvl>
    <w:lvl w:ilvl="1" w:tplc="08090019" w:tentative="1">
      <w:start w:val="1"/>
      <w:numFmt w:val="lowerLetter"/>
      <w:lvlText w:val="%2."/>
      <w:lvlJc w:val="left"/>
      <w:pPr>
        <w:ind w:left="2118" w:hanging="360"/>
      </w:pPr>
      <w:rPr>
        <w:rFonts w:cs="Times New Roman"/>
      </w:rPr>
    </w:lvl>
    <w:lvl w:ilvl="2" w:tplc="0809001B" w:tentative="1">
      <w:start w:val="1"/>
      <w:numFmt w:val="lowerRoman"/>
      <w:lvlText w:val="%3."/>
      <w:lvlJc w:val="right"/>
      <w:pPr>
        <w:ind w:left="2838" w:hanging="180"/>
      </w:pPr>
      <w:rPr>
        <w:rFonts w:cs="Times New Roman"/>
      </w:rPr>
    </w:lvl>
    <w:lvl w:ilvl="3" w:tplc="0809000F" w:tentative="1">
      <w:start w:val="1"/>
      <w:numFmt w:val="decimal"/>
      <w:lvlText w:val="%4."/>
      <w:lvlJc w:val="left"/>
      <w:pPr>
        <w:ind w:left="3558" w:hanging="360"/>
      </w:pPr>
      <w:rPr>
        <w:rFonts w:cs="Times New Roman"/>
      </w:rPr>
    </w:lvl>
    <w:lvl w:ilvl="4" w:tplc="08090019" w:tentative="1">
      <w:start w:val="1"/>
      <w:numFmt w:val="lowerLetter"/>
      <w:lvlText w:val="%5."/>
      <w:lvlJc w:val="left"/>
      <w:pPr>
        <w:ind w:left="4278" w:hanging="360"/>
      </w:pPr>
      <w:rPr>
        <w:rFonts w:cs="Times New Roman"/>
      </w:rPr>
    </w:lvl>
    <w:lvl w:ilvl="5" w:tplc="0809001B" w:tentative="1">
      <w:start w:val="1"/>
      <w:numFmt w:val="lowerRoman"/>
      <w:lvlText w:val="%6."/>
      <w:lvlJc w:val="right"/>
      <w:pPr>
        <w:ind w:left="4998" w:hanging="180"/>
      </w:pPr>
      <w:rPr>
        <w:rFonts w:cs="Times New Roman"/>
      </w:rPr>
    </w:lvl>
    <w:lvl w:ilvl="6" w:tplc="0809000F" w:tentative="1">
      <w:start w:val="1"/>
      <w:numFmt w:val="decimal"/>
      <w:lvlText w:val="%7."/>
      <w:lvlJc w:val="left"/>
      <w:pPr>
        <w:ind w:left="5718" w:hanging="360"/>
      </w:pPr>
      <w:rPr>
        <w:rFonts w:cs="Times New Roman"/>
      </w:rPr>
    </w:lvl>
    <w:lvl w:ilvl="7" w:tplc="08090019" w:tentative="1">
      <w:start w:val="1"/>
      <w:numFmt w:val="lowerLetter"/>
      <w:lvlText w:val="%8."/>
      <w:lvlJc w:val="left"/>
      <w:pPr>
        <w:ind w:left="6438" w:hanging="360"/>
      </w:pPr>
      <w:rPr>
        <w:rFonts w:cs="Times New Roman"/>
      </w:rPr>
    </w:lvl>
    <w:lvl w:ilvl="8" w:tplc="0809001B" w:tentative="1">
      <w:start w:val="1"/>
      <w:numFmt w:val="lowerRoman"/>
      <w:lvlText w:val="%9."/>
      <w:lvlJc w:val="right"/>
      <w:pPr>
        <w:ind w:left="7158" w:hanging="180"/>
      </w:pPr>
      <w:rPr>
        <w:rFonts w:cs="Times New Roman"/>
      </w:rPr>
    </w:lvl>
  </w:abstractNum>
  <w:abstractNum w:abstractNumId="24">
    <w:nsid w:val="766E200B"/>
    <w:multiLevelType w:val="hybridMultilevel"/>
    <w:tmpl w:val="D910D342"/>
    <w:lvl w:ilvl="0" w:tplc="08090019">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5">
    <w:nsid w:val="77802E29"/>
    <w:multiLevelType w:val="hybridMultilevel"/>
    <w:tmpl w:val="28E0712A"/>
    <w:lvl w:ilvl="0" w:tplc="DA2E8E8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7"/>
  </w:num>
  <w:num w:numId="2">
    <w:abstractNumId w:val="23"/>
  </w:num>
  <w:num w:numId="3">
    <w:abstractNumId w:val="6"/>
  </w:num>
  <w:num w:numId="4">
    <w:abstractNumId w:val="15"/>
  </w:num>
  <w:num w:numId="5">
    <w:abstractNumId w:val="13"/>
  </w:num>
  <w:num w:numId="6">
    <w:abstractNumId w:val="25"/>
  </w:num>
  <w:num w:numId="7">
    <w:abstractNumId w:val="3"/>
  </w:num>
  <w:num w:numId="8">
    <w:abstractNumId w:val="0"/>
  </w:num>
  <w:num w:numId="9">
    <w:abstractNumId w:val="21"/>
  </w:num>
  <w:num w:numId="10">
    <w:abstractNumId w:val="24"/>
  </w:num>
  <w:num w:numId="11">
    <w:abstractNumId w:val="14"/>
  </w:num>
  <w:num w:numId="12">
    <w:abstractNumId w:val="9"/>
  </w:num>
  <w:num w:numId="13">
    <w:abstractNumId w:val="18"/>
  </w:num>
  <w:num w:numId="14">
    <w:abstractNumId w:val="11"/>
  </w:num>
  <w:num w:numId="15">
    <w:abstractNumId w:val="16"/>
  </w:num>
  <w:num w:numId="16">
    <w:abstractNumId w:val="8"/>
  </w:num>
  <w:num w:numId="17">
    <w:abstractNumId w:val="10"/>
  </w:num>
  <w:num w:numId="18">
    <w:abstractNumId w:val="22"/>
  </w:num>
  <w:num w:numId="19">
    <w:abstractNumId w:val="12"/>
  </w:num>
  <w:num w:numId="20">
    <w:abstractNumId w:val="5"/>
  </w:num>
  <w:num w:numId="21">
    <w:abstractNumId w:val="4"/>
  </w:num>
  <w:num w:numId="22">
    <w:abstractNumId w:val="2"/>
  </w:num>
  <w:num w:numId="23">
    <w:abstractNumId w:val="7"/>
  </w:num>
  <w:num w:numId="24">
    <w:abstractNumId w:val="1"/>
  </w:num>
  <w:num w:numId="25">
    <w:abstractNumId w:val="19"/>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3B04"/>
    <w:rsid w:val="00003B04"/>
    <w:rsid w:val="00015631"/>
    <w:rsid w:val="00017B22"/>
    <w:rsid w:val="00034A1B"/>
    <w:rsid w:val="00047FD8"/>
    <w:rsid w:val="00051456"/>
    <w:rsid w:val="00073A0E"/>
    <w:rsid w:val="000830B3"/>
    <w:rsid w:val="00085C33"/>
    <w:rsid w:val="00090FAB"/>
    <w:rsid w:val="000A0C77"/>
    <w:rsid w:val="000A0D28"/>
    <w:rsid w:val="000A1919"/>
    <w:rsid w:val="000A42A6"/>
    <w:rsid w:val="000C61FA"/>
    <w:rsid w:val="000D14C9"/>
    <w:rsid w:val="000D76C7"/>
    <w:rsid w:val="000E4AA5"/>
    <w:rsid w:val="000E7F93"/>
    <w:rsid w:val="00121154"/>
    <w:rsid w:val="00127539"/>
    <w:rsid w:val="00134BC1"/>
    <w:rsid w:val="001457D3"/>
    <w:rsid w:val="00167441"/>
    <w:rsid w:val="0017456A"/>
    <w:rsid w:val="001860A3"/>
    <w:rsid w:val="001949E9"/>
    <w:rsid w:val="001A0440"/>
    <w:rsid w:val="001C2A59"/>
    <w:rsid w:val="001C59B2"/>
    <w:rsid w:val="001C6EA9"/>
    <w:rsid w:val="001D494F"/>
    <w:rsid w:val="001E70A4"/>
    <w:rsid w:val="001F1BE0"/>
    <w:rsid w:val="0021034A"/>
    <w:rsid w:val="00211FEA"/>
    <w:rsid w:val="002253DC"/>
    <w:rsid w:val="0024323A"/>
    <w:rsid w:val="0025008B"/>
    <w:rsid w:val="00255DEF"/>
    <w:rsid w:val="0026172A"/>
    <w:rsid w:val="00265E4C"/>
    <w:rsid w:val="0027756D"/>
    <w:rsid w:val="002876EB"/>
    <w:rsid w:val="002C69C0"/>
    <w:rsid w:val="002E1E46"/>
    <w:rsid w:val="002E49C5"/>
    <w:rsid w:val="002E4D49"/>
    <w:rsid w:val="002F4C6C"/>
    <w:rsid w:val="002F6740"/>
    <w:rsid w:val="0030373D"/>
    <w:rsid w:val="00307EE4"/>
    <w:rsid w:val="00343743"/>
    <w:rsid w:val="00382575"/>
    <w:rsid w:val="00382C2F"/>
    <w:rsid w:val="003914A4"/>
    <w:rsid w:val="00393032"/>
    <w:rsid w:val="003A65F1"/>
    <w:rsid w:val="003C0711"/>
    <w:rsid w:val="003C3E8C"/>
    <w:rsid w:val="003C6951"/>
    <w:rsid w:val="00406218"/>
    <w:rsid w:val="00415431"/>
    <w:rsid w:val="00416248"/>
    <w:rsid w:val="00423265"/>
    <w:rsid w:val="00453C84"/>
    <w:rsid w:val="00454FBD"/>
    <w:rsid w:val="00462F42"/>
    <w:rsid w:val="00487876"/>
    <w:rsid w:val="004A3E6E"/>
    <w:rsid w:val="004F1878"/>
    <w:rsid w:val="005046FF"/>
    <w:rsid w:val="00512E0A"/>
    <w:rsid w:val="00517933"/>
    <w:rsid w:val="005346D1"/>
    <w:rsid w:val="005502D6"/>
    <w:rsid w:val="005540BD"/>
    <w:rsid w:val="00554C26"/>
    <w:rsid w:val="0057717F"/>
    <w:rsid w:val="005A7718"/>
    <w:rsid w:val="005D2520"/>
    <w:rsid w:val="005D2A7C"/>
    <w:rsid w:val="005D3906"/>
    <w:rsid w:val="005F3201"/>
    <w:rsid w:val="005F3DB8"/>
    <w:rsid w:val="005F692A"/>
    <w:rsid w:val="00603C3E"/>
    <w:rsid w:val="00612E5E"/>
    <w:rsid w:val="00617B7B"/>
    <w:rsid w:val="00621970"/>
    <w:rsid w:val="00641F92"/>
    <w:rsid w:val="00664A4B"/>
    <w:rsid w:val="0066661A"/>
    <w:rsid w:val="006706D1"/>
    <w:rsid w:val="00676539"/>
    <w:rsid w:val="00677970"/>
    <w:rsid w:val="006859C8"/>
    <w:rsid w:val="00691392"/>
    <w:rsid w:val="00691714"/>
    <w:rsid w:val="006B5283"/>
    <w:rsid w:val="006D21BE"/>
    <w:rsid w:val="006E6279"/>
    <w:rsid w:val="006F3E6D"/>
    <w:rsid w:val="00705545"/>
    <w:rsid w:val="00711A8E"/>
    <w:rsid w:val="0071231A"/>
    <w:rsid w:val="00720A08"/>
    <w:rsid w:val="00722B45"/>
    <w:rsid w:val="00730C78"/>
    <w:rsid w:val="007532EB"/>
    <w:rsid w:val="00772CB1"/>
    <w:rsid w:val="00785D44"/>
    <w:rsid w:val="007E4B55"/>
    <w:rsid w:val="007E56F4"/>
    <w:rsid w:val="008117BC"/>
    <w:rsid w:val="00817111"/>
    <w:rsid w:val="0082465F"/>
    <w:rsid w:val="00837598"/>
    <w:rsid w:val="008613D3"/>
    <w:rsid w:val="0086378C"/>
    <w:rsid w:val="0087132C"/>
    <w:rsid w:val="008A5F5D"/>
    <w:rsid w:val="008B17B2"/>
    <w:rsid w:val="008E11E4"/>
    <w:rsid w:val="008E5A68"/>
    <w:rsid w:val="008E7E4F"/>
    <w:rsid w:val="008F17D0"/>
    <w:rsid w:val="008F322C"/>
    <w:rsid w:val="008F3A87"/>
    <w:rsid w:val="00903F1A"/>
    <w:rsid w:val="009278CE"/>
    <w:rsid w:val="00935724"/>
    <w:rsid w:val="00950952"/>
    <w:rsid w:val="00953F62"/>
    <w:rsid w:val="00962675"/>
    <w:rsid w:val="00964F63"/>
    <w:rsid w:val="009857E3"/>
    <w:rsid w:val="00996FA2"/>
    <w:rsid w:val="009A757D"/>
    <w:rsid w:val="009B19F9"/>
    <w:rsid w:val="009C78C4"/>
    <w:rsid w:val="009D13A1"/>
    <w:rsid w:val="009D590B"/>
    <w:rsid w:val="009D6783"/>
    <w:rsid w:val="009E3A41"/>
    <w:rsid w:val="009F3A3C"/>
    <w:rsid w:val="00A06AAD"/>
    <w:rsid w:val="00A335D2"/>
    <w:rsid w:val="00A36A08"/>
    <w:rsid w:val="00A43DF4"/>
    <w:rsid w:val="00A53664"/>
    <w:rsid w:val="00A65521"/>
    <w:rsid w:val="00A712E0"/>
    <w:rsid w:val="00A81742"/>
    <w:rsid w:val="00AA287C"/>
    <w:rsid w:val="00AB1F0B"/>
    <w:rsid w:val="00AC2D65"/>
    <w:rsid w:val="00AC5514"/>
    <w:rsid w:val="00AC71B7"/>
    <w:rsid w:val="00AD2305"/>
    <w:rsid w:val="00AD63E5"/>
    <w:rsid w:val="00B05446"/>
    <w:rsid w:val="00B10330"/>
    <w:rsid w:val="00B104B2"/>
    <w:rsid w:val="00B13777"/>
    <w:rsid w:val="00B309B3"/>
    <w:rsid w:val="00B316E2"/>
    <w:rsid w:val="00B37941"/>
    <w:rsid w:val="00B44CA8"/>
    <w:rsid w:val="00B578B0"/>
    <w:rsid w:val="00B615C0"/>
    <w:rsid w:val="00B61F05"/>
    <w:rsid w:val="00B76974"/>
    <w:rsid w:val="00B77910"/>
    <w:rsid w:val="00B8378C"/>
    <w:rsid w:val="00BB2C01"/>
    <w:rsid w:val="00BB5607"/>
    <w:rsid w:val="00BC5658"/>
    <w:rsid w:val="00BF470E"/>
    <w:rsid w:val="00C00FEA"/>
    <w:rsid w:val="00C35A5C"/>
    <w:rsid w:val="00C43EF2"/>
    <w:rsid w:val="00C60574"/>
    <w:rsid w:val="00C62108"/>
    <w:rsid w:val="00C6287E"/>
    <w:rsid w:val="00C830B5"/>
    <w:rsid w:val="00C91F01"/>
    <w:rsid w:val="00CA573A"/>
    <w:rsid w:val="00CB27EE"/>
    <w:rsid w:val="00CC483A"/>
    <w:rsid w:val="00CC797E"/>
    <w:rsid w:val="00CD2DC1"/>
    <w:rsid w:val="00CE06C3"/>
    <w:rsid w:val="00CF2E9B"/>
    <w:rsid w:val="00CF7C9D"/>
    <w:rsid w:val="00D034A9"/>
    <w:rsid w:val="00D035E3"/>
    <w:rsid w:val="00D24A3A"/>
    <w:rsid w:val="00D5774B"/>
    <w:rsid w:val="00D60F63"/>
    <w:rsid w:val="00D70B84"/>
    <w:rsid w:val="00D75C47"/>
    <w:rsid w:val="00D80F7B"/>
    <w:rsid w:val="00D95878"/>
    <w:rsid w:val="00DB33BC"/>
    <w:rsid w:val="00DB6E3C"/>
    <w:rsid w:val="00DD2562"/>
    <w:rsid w:val="00DD723B"/>
    <w:rsid w:val="00E0250D"/>
    <w:rsid w:val="00E31642"/>
    <w:rsid w:val="00E47264"/>
    <w:rsid w:val="00E577EF"/>
    <w:rsid w:val="00E711E2"/>
    <w:rsid w:val="00E729C9"/>
    <w:rsid w:val="00E96C94"/>
    <w:rsid w:val="00EA54C2"/>
    <w:rsid w:val="00EB4DE0"/>
    <w:rsid w:val="00ED03EF"/>
    <w:rsid w:val="00ED7062"/>
    <w:rsid w:val="00EF46B5"/>
    <w:rsid w:val="00F1677A"/>
    <w:rsid w:val="00F51C7C"/>
    <w:rsid w:val="00F53414"/>
    <w:rsid w:val="00F56EAE"/>
    <w:rsid w:val="00F74781"/>
    <w:rsid w:val="00F85157"/>
    <w:rsid w:val="00F9725E"/>
    <w:rsid w:val="00FA7015"/>
    <w:rsid w:val="00FB0F9A"/>
    <w:rsid w:val="00FC2C62"/>
    <w:rsid w:val="00FC3ED8"/>
    <w:rsid w:val="00FD5482"/>
    <w:rsid w:val="00FE21EE"/>
    <w:rsid w:val="00FE462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3B04"/>
    <w:pPr>
      <w:ind w:left="720"/>
      <w:contextualSpacing/>
    </w:pPr>
  </w:style>
  <w:style w:type="paragraph" w:styleId="Footer">
    <w:name w:val="footer"/>
    <w:basedOn w:val="Normal"/>
    <w:link w:val="FooterChar"/>
    <w:uiPriority w:val="99"/>
    <w:rsid w:val="00003B0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03B04"/>
    <w:rPr>
      <w:rFonts w:ascii="Calibri" w:hAnsi="Calibri" w:cs="Times New Roman"/>
    </w:rPr>
  </w:style>
  <w:style w:type="paragraph" w:styleId="NormalWeb">
    <w:name w:val="Normal (Web)"/>
    <w:basedOn w:val="Normal"/>
    <w:uiPriority w:val="99"/>
    <w:rsid w:val="00003B04"/>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semiHidden/>
    <w:rsid w:val="009C78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C78C4"/>
    <w:rPr>
      <w:rFonts w:ascii="Calibri" w:hAnsi="Calibri" w:cs="Times New Roman"/>
    </w:rPr>
  </w:style>
  <w:style w:type="table" w:styleId="TableGrid">
    <w:name w:val="Table Grid"/>
    <w:basedOn w:val="TableNormal"/>
    <w:uiPriority w:val="99"/>
    <w:rsid w:val="00D958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5109498">
      <w:marLeft w:val="0"/>
      <w:marRight w:val="0"/>
      <w:marTop w:val="0"/>
      <w:marBottom w:val="0"/>
      <w:divBdr>
        <w:top w:val="none" w:sz="0" w:space="0" w:color="auto"/>
        <w:left w:val="none" w:sz="0" w:space="0" w:color="auto"/>
        <w:bottom w:val="none" w:sz="0" w:space="0" w:color="auto"/>
        <w:right w:val="none" w:sz="0" w:space="0" w:color="auto"/>
      </w:divBdr>
    </w:div>
    <w:div w:id="925109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679</TotalTime>
  <Pages>5</Pages>
  <Words>1690</Words>
  <Characters>9634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WIGMORE GROUP PARISH COUNCIL</dc:title>
  <dc:subject/>
  <dc:creator>Linda Henry</dc:creator>
  <cp:keywords/>
  <dc:description/>
  <cp:lastModifiedBy>Jano Rochefort</cp:lastModifiedBy>
  <cp:revision>72</cp:revision>
  <cp:lastPrinted>2015-11-09T16:23:00Z</cp:lastPrinted>
  <dcterms:created xsi:type="dcterms:W3CDTF">2015-10-13T10:55:00Z</dcterms:created>
  <dcterms:modified xsi:type="dcterms:W3CDTF">2015-11-15T10:19:00Z</dcterms:modified>
</cp:coreProperties>
</file>