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7B" w:rsidRPr="00F74B8F" w:rsidRDefault="002B537B" w:rsidP="002B537B">
      <w:pPr>
        <w:spacing w:after="0"/>
        <w:ind w:left="284"/>
        <w:jc w:val="center"/>
        <w:rPr>
          <w:rFonts w:ascii="Arial" w:hAnsi="Arial" w:cs="Arial"/>
          <w:b/>
          <w:sz w:val="28"/>
        </w:rPr>
      </w:pPr>
    </w:p>
    <w:p w:rsidR="00F74B8F" w:rsidRDefault="002B537B" w:rsidP="00F74B8F">
      <w:pPr>
        <w:spacing w:after="0"/>
        <w:ind w:left="284"/>
        <w:jc w:val="center"/>
        <w:rPr>
          <w:rFonts w:ascii="Arial" w:hAnsi="Arial" w:cs="Arial"/>
          <w:b/>
          <w:sz w:val="24"/>
        </w:rPr>
      </w:pPr>
      <w:r w:rsidRPr="00F74B8F">
        <w:rPr>
          <w:rFonts w:ascii="Arial" w:hAnsi="Arial" w:cs="Arial"/>
          <w:b/>
          <w:sz w:val="24"/>
        </w:rPr>
        <w:t xml:space="preserve">Minutes of the </w:t>
      </w:r>
      <w:r w:rsidR="00F74B8F" w:rsidRPr="00F74B8F">
        <w:rPr>
          <w:rFonts w:ascii="Arial" w:hAnsi="Arial" w:cs="Arial"/>
          <w:b/>
          <w:sz w:val="24"/>
        </w:rPr>
        <w:t xml:space="preserve">WIGMORE </w:t>
      </w:r>
      <w:r w:rsidR="009D5B34" w:rsidRPr="00F74B8F">
        <w:rPr>
          <w:rFonts w:ascii="Arial" w:hAnsi="Arial" w:cs="Arial"/>
          <w:b/>
          <w:sz w:val="24"/>
        </w:rPr>
        <w:t>ANNUAL PARISH MEETING</w:t>
      </w:r>
    </w:p>
    <w:p w:rsidR="002B537B" w:rsidRPr="00F74B8F" w:rsidRDefault="002B537B" w:rsidP="00F74B8F">
      <w:pPr>
        <w:spacing w:after="0"/>
        <w:ind w:left="284"/>
        <w:jc w:val="center"/>
        <w:rPr>
          <w:rFonts w:ascii="Arial" w:hAnsi="Arial" w:cs="Arial"/>
          <w:b/>
          <w:sz w:val="24"/>
        </w:rPr>
      </w:pPr>
      <w:proofErr w:type="gramStart"/>
      <w:r w:rsidRPr="00F74B8F">
        <w:rPr>
          <w:rFonts w:ascii="Arial" w:hAnsi="Arial" w:cs="Arial"/>
          <w:b/>
          <w:sz w:val="24"/>
        </w:rPr>
        <w:t>held</w:t>
      </w:r>
      <w:proofErr w:type="gramEnd"/>
      <w:r w:rsidRPr="00F74B8F">
        <w:rPr>
          <w:rFonts w:ascii="Arial" w:hAnsi="Arial" w:cs="Arial"/>
          <w:b/>
          <w:sz w:val="24"/>
        </w:rPr>
        <w:t xml:space="preserve"> on Monday </w:t>
      </w:r>
      <w:r w:rsidR="009D5B34" w:rsidRPr="00F74B8F">
        <w:rPr>
          <w:rFonts w:ascii="Arial" w:hAnsi="Arial" w:cs="Arial"/>
          <w:b/>
          <w:sz w:val="24"/>
        </w:rPr>
        <w:t>11 May</w:t>
      </w:r>
      <w:r w:rsidR="00EB2EE0" w:rsidRPr="00F74B8F">
        <w:rPr>
          <w:rFonts w:ascii="Arial" w:hAnsi="Arial" w:cs="Arial"/>
          <w:b/>
          <w:sz w:val="24"/>
        </w:rPr>
        <w:t xml:space="preserve"> 2015</w:t>
      </w:r>
    </w:p>
    <w:p w:rsidR="005D74B5" w:rsidRPr="00F74B8F" w:rsidRDefault="005D74B5" w:rsidP="002B537B">
      <w:pPr>
        <w:spacing w:after="0"/>
        <w:ind w:left="284"/>
        <w:jc w:val="center"/>
        <w:rPr>
          <w:rFonts w:ascii="Arial" w:hAnsi="Arial" w:cs="Arial"/>
          <w:b/>
          <w:sz w:val="14"/>
        </w:rPr>
      </w:pPr>
    </w:p>
    <w:p w:rsidR="002B537B" w:rsidRPr="00F74B8F" w:rsidRDefault="002B537B" w:rsidP="002B537B">
      <w:pPr>
        <w:spacing w:after="0"/>
        <w:ind w:left="284"/>
        <w:jc w:val="center"/>
        <w:rPr>
          <w:rFonts w:ascii="Arial" w:hAnsi="Arial" w:cs="Arial"/>
          <w:b/>
          <w:sz w:val="14"/>
        </w:rPr>
      </w:pPr>
    </w:p>
    <w:tbl>
      <w:tblPr>
        <w:tblW w:w="9355" w:type="dxa"/>
        <w:tblInd w:w="392" w:type="dxa"/>
        <w:tblLook w:val="04A0"/>
      </w:tblPr>
      <w:tblGrid>
        <w:gridCol w:w="9355"/>
      </w:tblGrid>
      <w:tr w:rsidR="00683141" w:rsidRPr="00F74B8F" w:rsidTr="00F74B8F">
        <w:tc>
          <w:tcPr>
            <w:tcW w:w="9355" w:type="dxa"/>
          </w:tcPr>
          <w:p w:rsidR="00683141" w:rsidRPr="00F74B8F" w:rsidRDefault="009D5B34" w:rsidP="005D74B5">
            <w:pPr>
              <w:spacing w:after="0" w:line="240" w:lineRule="auto"/>
              <w:ind w:left="66"/>
              <w:rPr>
                <w:rFonts w:ascii="Arial" w:hAnsi="Arial" w:cs="Arial"/>
              </w:rPr>
            </w:pPr>
            <w:r w:rsidRPr="00F74B8F">
              <w:rPr>
                <w:rFonts w:ascii="Arial" w:hAnsi="Arial" w:cs="Arial"/>
                <w:b/>
              </w:rPr>
              <w:t>Attending</w:t>
            </w:r>
            <w:r w:rsidRPr="00F74B8F">
              <w:rPr>
                <w:rFonts w:ascii="Arial" w:hAnsi="Arial" w:cs="Arial"/>
              </w:rPr>
              <w:t xml:space="preserve">:   </w:t>
            </w:r>
            <w:r w:rsidR="00F74B8F">
              <w:rPr>
                <w:rFonts w:ascii="Arial" w:hAnsi="Arial" w:cs="Arial"/>
              </w:rPr>
              <w:t xml:space="preserve"> </w:t>
            </w:r>
            <w:r w:rsidRPr="00F74B8F">
              <w:rPr>
                <w:rFonts w:ascii="Arial" w:hAnsi="Arial" w:cs="Arial"/>
              </w:rPr>
              <w:t>Members of the public – 2</w:t>
            </w:r>
          </w:p>
          <w:p w:rsidR="009D5B34" w:rsidRPr="00F74B8F" w:rsidRDefault="009D5B34" w:rsidP="005D74B5">
            <w:pPr>
              <w:spacing w:after="0" w:line="240" w:lineRule="auto"/>
              <w:ind w:left="66"/>
              <w:rPr>
                <w:rFonts w:ascii="Arial" w:hAnsi="Arial" w:cs="Arial"/>
              </w:rPr>
            </w:pPr>
            <w:r w:rsidRPr="00F74B8F">
              <w:rPr>
                <w:rFonts w:ascii="Arial" w:hAnsi="Arial" w:cs="Arial"/>
              </w:rPr>
              <w:t xml:space="preserve">                      Councillors Harnett (VH), Gilbert (AG), Casbourne (BC) and Perkins (KP)</w:t>
            </w:r>
          </w:p>
          <w:p w:rsidR="009D5B34" w:rsidRPr="00F74B8F" w:rsidRDefault="009D5B34" w:rsidP="005D74B5">
            <w:pPr>
              <w:spacing w:after="0" w:line="240" w:lineRule="auto"/>
              <w:ind w:left="66"/>
              <w:rPr>
                <w:rFonts w:ascii="Arial" w:hAnsi="Arial" w:cs="Arial"/>
              </w:rPr>
            </w:pPr>
            <w:r w:rsidRPr="00F74B8F">
              <w:rPr>
                <w:rFonts w:ascii="Arial" w:hAnsi="Arial" w:cs="Arial"/>
              </w:rPr>
              <w:t xml:space="preserve">                      Invited speaker:  Mr Dean Curtis, Head Teacher of Wigmore School.</w:t>
            </w:r>
          </w:p>
          <w:p w:rsidR="005D74B5" w:rsidRPr="00F74B8F" w:rsidRDefault="009D5B34" w:rsidP="009D5B34">
            <w:pPr>
              <w:spacing w:after="0" w:line="240" w:lineRule="auto"/>
              <w:ind w:left="66"/>
              <w:rPr>
                <w:rFonts w:ascii="Arial" w:hAnsi="Arial" w:cs="Arial"/>
              </w:rPr>
            </w:pPr>
            <w:r w:rsidRPr="00F74B8F">
              <w:rPr>
                <w:rFonts w:ascii="Arial" w:hAnsi="Arial" w:cs="Arial"/>
              </w:rPr>
              <w:t xml:space="preserve">                                                        </w:t>
            </w:r>
          </w:p>
        </w:tc>
      </w:tr>
      <w:tr w:rsidR="009D5B34" w:rsidRPr="00F74B8F" w:rsidTr="00F74B8F">
        <w:tc>
          <w:tcPr>
            <w:tcW w:w="9355" w:type="dxa"/>
          </w:tcPr>
          <w:p w:rsidR="009D5B34" w:rsidRDefault="009D5B34" w:rsidP="00F74B8F">
            <w:pPr>
              <w:spacing w:after="0"/>
              <w:ind w:left="66"/>
              <w:rPr>
                <w:rFonts w:ascii="Arial" w:hAnsi="Arial" w:cs="Arial"/>
              </w:rPr>
            </w:pPr>
            <w:r w:rsidRPr="00F74B8F">
              <w:rPr>
                <w:rFonts w:ascii="Arial" w:hAnsi="Arial" w:cs="Arial"/>
                <w:b/>
              </w:rPr>
              <w:t xml:space="preserve">Chairman:      </w:t>
            </w:r>
            <w:r w:rsidRPr="00F74B8F">
              <w:rPr>
                <w:rFonts w:ascii="Arial" w:hAnsi="Arial" w:cs="Arial"/>
              </w:rPr>
              <w:t>VH had chaired the previous meeting and Councillors present confirmed that they were content for him to continue this year.</w:t>
            </w:r>
          </w:p>
          <w:p w:rsidR="00F74B8F" w:rsidRPr="00F74B8F" w:rsidRDefault="00F74B8F" w:rsidP="00F74B8F">
            <w:pPr>
              <w:spacing w:after="0"/>
              <w:ind w:left="66"/>
              <w:rPr>
                <w:rFonts w:ascii="Arial" w:hAnsi="Arial" w:cs="Arial"/>
              </w:rPr>
            </w:pPr>
          </w:p>
          <w:p w:rsidR="009D5B34" w:rsidRPr="00F74B8F" w:rsidRDefault="009D5B34" w:rsidP="00F74B8F">
            <w:pPr>
              <w:spacing w:after="0"/>
              <w:ind w:left="66"/>
              <w:rPr>
                <w:rFonts w:ascii="Arial" w:hAnsi="Arial" w:cs="Arial"/>
              </w:rPr>
            </w:pPr>
            <w:r w:rsidRPr="00F74B8F">
              <w:rPr>
                <w:rFonts w:ascii="Arial" w:hAnsi="Arial" w:cs="Arial"/>
                <w:b/>
              </w:rPr>
              <w:t xml:space="preserve">Minutes:  </w:t>
            </w:r>
            <w:r w:rsidRPr="00F74B8F">
              <w:rPr>
                <w:rFonts w:ascii="Arial" w:hAnsi="Arial" w:cs="Arial"/>
              </w:rPr>
              <w:t>The minutes of the previous meeting were agreed and signed as correct, with the amendment that Councillor Major had not attended.</w:t>
            </w:r>
          </w:p>
          <w:p w:rsidR="009D5B34" w:rsidRPr="00F74B8F" w:rsidRDefault="009D5B34" w:rsidP="00F74B8F">
            <w:pPr>
              <w:spacing w:after="0"/>
              <w:ind w:left="66"/>
              <w:rPr>
                <w:rFonts w:ascii="Arial" w:hAnsi="Arial" w:cs="Arial"/>
                <w:b/>
              </w:rPr>
            </w:pPr>
            <w:r w:rsidRPr="00F74B8F">
              <w:rPr>
                <w:rFonts w:ascii="Arial" w:hAnsi="Arial" w:cs="Arial"/>
                <w:b/>
              </w:rPr>
              <w:t>Proposed:  KP    Seconded:   AG       All agreed.</w:t>
            </w:r>
          </w:p>
          <w:p w:rsidR="009D5B34" w:rsidRPr="00F74B8F" w:rsidRDefault="009D5B34" w:rsidP="00F74B8F">
            <w:pPr>
              <w:spacing w:after="0"/>
              <w:ind w:left="66"/>
              <w:rPr>
                <w:rFonts w:ascii="Arial" w:hAnsi="Arial" w:cs="Arial"/>
                <w:b/>
              </w:rPr>
            </w:pPr>
          </w:p>
        </w:tc>
      </w:tr>
      <w:tr w:rsidR="009D5B34" w:rsidRPr="00F74B8F" w:rsidTr="00F74B8F">
        <w:tc>
          <w:tcPr>
            <w:tcW w:w="9355" w:type="dxa"/>
          </w:tcPr>
          <w:p w:rsidR="009D5B34" w:rsidRPr="00F74B8F" w:rsidRDefault="009D5B34" w:rsidP="00F74B8F">
            <w:pPr>
              <w:spacing w:after="0"/>
              <w:ind w:left="66"/>
              <w:rPr>
                <w:rFonts w:ascii="Arial" w:hAnsi="Arial" w:cs="Arial"/>
              </w:rPr>
            </w:pPr>
            <w:r w:rsidRPr="00F74B8F">
              <w:rPr>
                <w:rFonts w:ascii="Arial" w:hAnsi="Arial" w:cs="Arial"/>
                <w:b/>
              </w:rPr>
              <w:t>Charities</w:t>
            </w:r>
            <w:r w:rsidRPr="00F74B8F">
              <w:rPr>
                <w:rFonts w:ascii="Arial" w:hAnsi="Arial" w:cs="Arial"/>
              </w:rPr>
              <w:t>:    Mrs J Johnson, as Clerk to the charities confirmed the following balances:</w:t>
            </w:r>
          </w:p>
          <w:p w:rsidR="009D5B34" w:rsidRPr="00F74B8F" w:rsidRDefault="009D5B34" w:rsidP="00F74B8F">
            <w:pPr>
              <w:spacing w:after="0"/>
              <w:ind w:left="66"/>
              <w:rPr>
                <w:rFonts w:ascii="Arial" w:hAnsi="Arial" w:cs="Arial"/>
              </w:rPr>
            </w:pPr>
            <w:r w:rsidRPr="00F74B8F">
              <w:rPr>
                <w:rFonts w:ascii="Arial" w:hAnsi="Arial" w:cs="Arial"/>
                <w:u w:val="single"/>
              </w:rPr>
              <w:t>Parochial Charity</w:t>
            </w:r>
            <w:r w:rsidRPr="00F74B8F">
              <w:rPr>
                <w:rFonts w:ascii="Arial" w:hAnsi="Arial" w:cs="Arial"/>
              </w:rPr>
              <w:t xml:space="preserve"> - £1401.29 including receipts of £63.30.  Mrs Johnson will put a piece in the </w:t>
            </w:r>
            <w:r w:rsidR="002E4156" w:rsidRPr="00F74B8F">
              <w:rPr>
                <w:rFonts w:ascii="Arial" w:hAnsi="Arial" w:cs="Arial"/>
              </w:rPr>
              <w:t>Mortimer News asking for suggestions on appropriate use of the money.</w:t>
            </w:r>
          </w:p>
          <w:p w:rsidR="002E4156" w:rsidRPr="00F74B8F" w:rsidRDefault="002E4156" w:rsidP="00F74B8F">
            <w:pPr>
              <w:spacing w:after="0"/>
              <w:ind w:left="66"/>
              <w:rPr>
                <w:rFonts w:ascii="Arial" w:hAnsi="Arial" w:cs="Arial"/>
              </w:rPr>
            </w:pPr>
            <w:r w:rsidRPr="00F74B8F">
              <w:rPr>
                <w:rFonts w:ascii="Arial" w:hAnsi="Arial" w:cs="Arial"/>
                <w:u w:val="single"/>
              </w:rPr>
              <w:t>Kevill Davies Charity</w:t>
            </w:r>
            <w:r w:rsidRPr="00F74B8F">
              <w:rPr>
                <w:rFonts w:ascii="Arial" w:hAnsi="Arial" w:cs="Arial"/>
              </w:rPr>
              <w:t>:  £203.94.  No change.  (The amount was incorrectly recorded last year as £103.94.) Mrs Johnson is still pursuing closure of this account; the money was to have been donated to the defibrillator fund.</w:t>
            </w:r>
          </w:p>
          <w:p w:rsidR="002E4156" w:rsidRPr="00F74B8F" w:rsidRDefault="002E4156" w:rsidP="00F74B8F">
            <w:pPr>
              <w:spacing w:after="0"/>
              <w:ind w:left="66"/>
              <w:rPr>
                <w:rFonts w:ascii="Arial" w:hAnsi="Arial" w:cs="Arial"/>
                <w:b/>
              </w:rPr>
            </w:pPr>
          </w:p>
        </w:tc>
      </w:tr>
      <w:tr w:rsidR="002E4156" w:rsidRPr="00F74B8F" w:rsidTr="00F74B8F">
        <w:tc>
          <w:tcPr>
            <w:tcW w:w="9355" w:type="dxa"/>
          </w:tcPr>
          <w:p w:rsidR="002E4156" w:rsidRDefault="002E4156" w:rsidP="00F74B8F">
            <w:pPr>
              <w:spacing w:after="0"/>
              <w:ind w:left="66"/>
              <w:rPr>
                <w:rFonts w:ascii="Arial" w:hAnsi="Arial" w:cs="Arial"/>
              </w:rPr>
            </w:pPr>
            <w:r w:rsidRPr="00F74B8F">
              <w:rPr>
                <w:rFonts w:ascii="Arial" w:hAnsi="Arial" w:cs="Arial"/>
                <w:b/>
              </w:rPr>
              <w:t xml:space="preserve">The Annual Report of the Council </w:t>
            </w:r>
            <w:r w:rsidRPr="00F74B8F">
              <w:rPr>
                <w:rFonts w:ascii="Arial" w:hAnsi="Arial" w:cs="Arial"/>
              </w:rPr>
              <w:t>was read out.  A copy is attached to these minutes and will be included in the next issue of the Mortimer News.</w:t>
            </w:r>
          </w:p>
          <w:p w:rsidR="00F74B8F" w:rsidRPr="00F74B8F" w:rsidRDefault="00F74B8F" w:rsidP="00F74B8F">
            <w:pPr>
              <w:spacing w:after="0"/>
              <w:ind w:left="66"/>
              <w:rPr>
                <w:rFonts w:ascii="Arial" w:hAnsi="Arial" w:cs="Arial"/>
              </w:rPr>
            </w:pPr>
          </w:p>
          <w:p w:rsidR="00F74B8F" w:rsidRDefault="002E4156" w:rsidP="00F74B8F">
            <w:pPr>
              <w:spacing w:after="0"/>
              <w:ind w:left="66"/>
              <w:rPr>
                <w:rFonts w:ascii="Arial" w:hAnsi="Arial" w:cs="Arial"/>
                <w:b/>
              </w:rPr>
            </w:pPr>
            <w:r w:rsidRPr="00F74B8F">
              <w:rPr>
                <w:rFonts w:ascii="Arial" w:hAnsi="Arial" w:cs="Arial"/>
                <w:b/>
              </w:rPr>
              <w:t xml:space="preserve">Matters Arising :  </w:t>
            </w:r>
          </w:p>
          <w:p w:rsidR="00F74B8F" w:rsidRDefault="00F74B8F" w:rsidP="00F74B8F">
            <w:pPr>
              <w:spacing w:after="0"/>
              <w:ind w:left="66"/>
              <w:rPr>
                <w:rFonts w:ascii="Arial" w:hAnsi="Arial" w:cs="Arial"/>
                <w:b/>
              </w:rPr>
            </w:pPr>
          </w:p>
          <w:p w:rsidR="002E4156" w:rsidRDefault="00F74B8F" w:rsidP="00F74B8F">
            <w:pPr>
              <w:spacing w:after="0"/>
              <w:ind w:left="459"/>
              <w:rPr>
                <w:rFonts w:ascii="Arial" w:hAnsi="Arial" w:cs="Arial"/>
              </w:rPr>
            </w:pPr>
            <w:r>
              <w:rPr>
                <w:rFonts w:ascii="Arial" w:hAnsi="Arial" w:cs="Arial"/>
                <w:b/>
              </w:rPr>
              <w:t xml:space="preserve">Traffic:  </w:t>
            </w:r>
            <w:r w:rsidR="002E4156" w:rsidRPr="00F74B8F">
              <w:rPr>
                <w:rFonts w:ascii="Arial" w:hAnsi="Arial" w:cs="Arial"/>
              </w:rPr>
              <w:t>VH had attended the traffic calming meeting and spoken to the Leader of Hfds Council but little had been achieved.</w:t>
            </w:r>
          </w:p>
          <w:p w:rsidR="00F74B8F" w:rsidRPr="00F74B8F" w:rsidRDefault="00F74B8F" w:rsidP="00F74B8F">
            <w:pPr>
              <w:spacing w:after="0"/>
              <w:ind w:left="459"/>
              <w:rPr>
                <w:rFonts w:ascii="Arial" w:hAnsi="Arial" w:cs="Arial"/>
              </w:rPr>
            </w:pPr>
          </w:p>
          <w:p w:rsidR="002E4156" w:rsidRDefault="002E4156" w:rsidP="00F74B8F">
            <w:pPr>
              <w:spacing w:after="0"/>
              <w:ind w:left="459"/>
              <w:rPr>
                <w:rFonts w:ascii="Arial" w:hAnsi="Arial" w:cs="Arial"/>
              </w:rPr>
            </w:pPr>
            <w:r w:rsidRPr="00F74B8F">
              <w:rPr>
                <w:rFonts w:ascii="Arial" w:hAnsi="Arial" w:cs="Arial"/>
                <w:b/>
              </w:rPr>
              <w:t xml:space="preserve">Church:  </w:t>
            </w:r>
            <w:r w:rsidRPr="00F74B8F">
              <w:rPr>
                <w:rFonts w:ascii="Arial" w:hAnsi="Arial" w:cs="Arial"/>
              </w:rPr>
              <w:t>With its small congregation, the church is insufficiently funded to remain open.  A group within the parish is working on plans to adapt the church for other use. Discussions have been held with the Diocese, English Heritage and other interested parties, all of whom support other community use with the church continuing to use the space.  A meeting is planned for 13 June in Wigmore Village Hall for public discussion and consultation.  This is not a parish council project:  a Community Interest Company is being set up to drive this long project forward and funding in the region of £750k is being sought. It is unlikely that any changes will begin until 2016.</w:t>
            </w:r>
          </w:p>
          <w:p w:rsidR="00F74B8F" w:rsidRPr="00F74B8F" w:rsidRDefault="00F74B8F" w:rsidP="00F74B8F">
            <w:pPr>
              <w:spacing w:after="0"/>
              <w:ind w:left="459"/>
              <w:rPr>
                <w:rFonts w:ascii="Arial" w:hAnsi="Arial" w:cs="Arial"/>
              </w:rPr>
            </w:pPr>
          </w:p>
          <w:p w:rsidR="00C65A9F" w:rsidRDefault="00C65A9F" w:rsidP="00F74B8F">
            <w:pPr>
              <w:spacing w:after="0"/>
              <w:ind w:left="459"/>
              <w:rPr>
                <w:rFonts w:ascii="Arial" w:hAnsi="Arial" w:cs="Arial"/>
              </w:rPr>
            </w:pPr>
            <w:r w:rsidRPr="00F74B8F">
              <w:rPr>
                <w:rFonts w:ascii="Arial" w:hAnsi="Arial" w:cs="Arial"/>
                <w:b/>
              </w:rPr>
              <w:t>Defibrillator:</w:t>
            </w:r>
            <w:r w:rsidRPr="00F74B8F">
              <w:rPr>
                <w:rFonts w:ascii="Arial" w:hAnsi="Arial" w:cs="Arial"/>
              </w:rPr>
              <w:t xml:space="preserve">  now installed but some issues with the cabinet are being worked on.</w:t>
            </w:r>
          </w:p>
          <w:p w:rsidR="00F74B8F" w:rsidRPr="00F74B8F" w:rsidRDefault="00F74B8F" w:rsidP="00F74B8F">
            <w:pPr>
              <w:spacing w:after="0"/>
              <w:ind w:left="459"/>
              <w:rPr>
                <w:rFonts w:ascii="Arial" w:hAnsi="Arial" w:cs="Arial"/>
              </w:rPr>
            </w:pPr>
          </w:p>
          <w:p w:rsidR="00C65A9F" w:rsidRPr="00F74B8F" w:rsidRDefault="00C65A9F" w:rsidP="00F74B8F">
            <w:pPr>
              <w:spacing w:after="0"/>
              <w:ind w:left="459"/>
              <w:rPr>
                <w:rFonts w:ascii="Arial" w:hAnsi="Arial" w:cs="Arial"/>
              </w:rPr>
            </w:pPr>
            <w:r w:rsidRPr="00F74B8F">
              <w:rPr>
                <w:rFonts w:ascii="Arial" w:hAnsi="Arial" w:cs="Arial"/>
                <w:b/>
              </w:rPr>
              <w:t xml:space="preserve">Parking at the Village Hall:  </w:t>
            </w:r>
            <w:r w:rsidRPr="00F74B8F">
              <w:rPr>
                <w:rFonts w:ascii="Arial" w:hAnsi="Arial" w:cs="Arial"/>
              </w:rPr>
              <w:t>parking issues which were affecting the mobile PO van’s access have been solved by relocating to the shop.</w:t>
            </w:r>
          </w:p>
          <w:p w:rsidR="00C65A9F" w:rsidRPr="00F74B8F" w:rsidRDefault="00C65A9F" w:rsidP="00F74B8F">
            <w:pPr>
              <w:spacing w:after="0"/>
              <w:ind w:left="459"/>
              <w:rPr>
                <w:rFonts w:ascii="Arial" w:hAnsi="Arial" w:cs="Arial"/>
              </w:rPr>
            </w:pPr>
            <w:r w:rsidRPr="00F74B8F">
              <w:rPr>
                <w:rFonts w:ascii="Arial" w:hAnsi="Arial" w:cs="Arial"/>
                <w:b/>
              </w:rPr>
              <w:t xml:space="preserve">Millennium Green:  </w:t>
            </w:r>
            <w:r w:rsidRPr="00F74B8F">
              <w:rPr>
                <w:rFonts w:ascii="Arial" w:hAnsi="Arial" w:cs="Arial"/>
              </w:rPr>
              <w:t>we are applying for a grant of £2k from Hfds Council to renovate the green (the land belongs to Hfds Council).  The grant has been delayed but, in the meantime, the Parish Council will agree a schedule of work and arrange for tidying work to be done.</w:t>
            </w:r>
          </w:p>
          <w:p w:rsidR="00C65A9F" w:rsidRPr="00F74B8F" w:rsidRDefault="00C65A9F" w:rsidP="00F74B8F">
            <w:pPr>
              <w:spacing w:after="0"/>
              <w:ind w:left="66"/>
              <w:rPr>
                <w:rFonts w:ascii="Arial" w:hAnsi="Arial" w:cs="Arial"/>
                <w:b/>
              </w:rPr>
            </w:pPr>
          </w:p>
        </w:tc>
      </w:tr>
      <w:tr w:rsidR="00C65A9F" w:rsidRPr="00F74B8F" w:rsidTr="00F74B8F">
        <w:tc>
          <w:tcPr>
            <w:tcW w:w="9355" w:type="dxa"/>
          </w:tcPr>
          <w:p w:rsidR="00F74B8F" w:rsidRDefault="002B73E0" w:rsidP="00F74B8F">
            <w:pPr>
              <w:spacing w:after="0"/>
              <w:rPr>
                <w:rFonts w:ascii="Arial" w:hAnsi="Arial" w:cs="Arial"/>
                <w:b/>
              </w:rPr>
            </w:pPr>
            <w:r>
              <w:br w:type="page"/>
            </w:r>
            <w:r w:rsidR="00F74B8F">
              <w:rPr>
                <w:rFonts w:ascii="Arial" w:hAnsi="Arial" w:cs="Arial"/>
                <w:b/>
              </w:rPr>
              <w:t>The School – continued overleaf/...</w:t>
            </w:r>
          </w:p>
          <w:p w:rsidR="00F74B8F" w:rsidRDefault="00F74B8F" w:rsidP="00F74B8F">
            <w:pPr>
              <w:spacing w:after="0"/>
              <w:ind w:left="66"/>
              <w:rPr>
                <w:rFonts w:ascii="Arial" w:hAnsi="Arial" w:cs="Arial"/>
                <w:b/>
              </w:rPr>
            </w:pPr>
          </w:p>
          <w:p w:rsidR="00F74B8F" w:rsidRDefault="00F74B8F" w:rsidP="00F74B8F">
            <w:pPr>
              <w:spacing w:after="0"/>
              <w:ind w:left="66"/>
              <w:rPr>
                <w:rFonts w:ascii="Arial" w:hAnsi="Arial" w:cs="Arial"/>
                <w:b/>
              </w:rPr>
            </w:pPr>
          </w:p>
          <w:p w:rsidR="00F74B8F" w:rsidRDefault="00F74B8F" w:rsidP="00F74B8F">
            <w:pPr>
              <w:spacing w:after="0"/>
              <w:ind w:left="66"/>
              <w:rPr>
                <w:rFonts w:ascii="Arial" w:hAnsi="Arial" w:cs="Arial"/>
                <w:b/>
              </w:rPr>
            </w:pPr>
          </w:p>
          <w:p w:rsidR="00C65A9F" w:rsidRDefault="00C65A9F" w:rsidP="00F74B8F">
            <w:pPr>
              <w:spacing w:after="0"/>
              <w:ind w:left="66"/>
              <w:rPr>
                <w:rFonts w:ascii="Arial" w:hAnsi="Arial" w:cs="Arial"/>
                <w:b/>
              </w:rPr>
            </w:pPr>
            <w:r w:rsidRPr="00F74B8F">
              <w:rPr>
                <w:rFonts w:ascii="Arial" w:hAnsi="Arial" w:cs="Arial"/>
                <w:b/>
              </w:rPr>
              <w:t>The School.  Mr Dean Curtis</w:t>
            </w:r>
            <w:r w:rsidR="00B90C07" w:rsidRPr="00F74B8F">
              <w:rPr>
                <w:rFonts w:ascii="Arial" w:hAnsi="Arial" w:cs="Arial"/>
                <w:b/>
              </w:rPr>
              <w:t xml:space="preserve"> (DC) </w:t>
            </w:r>
            <w:r w:rsidRPr="00F74B8F">
              <w:rPr>
                <w:rFonts w:ascii="Arial" w:hAnsi="Arial" w:cs="Arial"/>
                <w:b/>
              </w:rPr>
              <w:t xml:space="preserve"> gave an outline of the School’s key aims over the next 5 years, which  include:</w:t>
            </w:r>
          </w:p>
          <w:p w:rsidR="00F74B8F" w:rsidRPr="00F74B8F" w:rsidRDefault="00F74B8F" w:rsidP="00F74B8F">
            <w:pPr>
              <w:spacing w:after="0"/>
              <w:ind w:left="66"/>
              <w:rPr>
                <w:rFonts w:ascii="Arial" w:hAnsi="Arial" w:cs="Arial"/>
                <w:b/>
              </w:rPr>
            </w:pPr>
          </w:p>
          <w:p w:rsidR="00C65A9F" w:rsidRPr="00F74B8F" w:rsidRDefault="00B90C07" w:rsidP="00F74B8F">
            <w:pPr>
              <w:numPr>
                <w:ilvl w:val="0"/>
                <w:numId w:val="15"/>
              </w:numPr>
              <w:spacing w:after="0"/>
              <w:ind w:left="426"/>
              <w:rPr>
                <w:rFonts w:ascii="Arial" w:hAnsi="Arial" w:cs="Arial"/>
              </w:rPr>
            </w:pPr>
            <w:r w:rsidRPr="00F74B8F">
              <w:rPr>
                <w:rFonts w:ascii="Arial" w:hAnsi="Arial" w:cs="Arial"/>
              </w:rPr>
              <w:t>R</w:t>
            </w:r>
            <w:r w:rsidR="00C65A9F" w:rsidRPr="00F74B8F">
              <w:rPr>
                <w:rFonts w:ascii="Arial" w:hAnsi="Arial" w:cs="Arial"/>
              </w:rPr>
              <w:t>etaining Outstanding (Ofsted) status for the senior school:  pupils continue to achieve excellent results, although the school is continually challenged by changing regimes in Ofsted and examinations/curriculum.</w:t>
            </w:r>
          </w:p>
          <w:p w:rsidR="00C65A9F" w:rsidRPr="00F74B8F" w:rsidRDefault="00C65A9F" w:rsidP="00F74B8F">
            <w:pPr>
              <w:numPr>
                <w:ilvl w:val="0"/>
                <w:numId w:val="15"/>
              </w:numPr>
              <w:spacing w:after="0"/>
              <w:ind w:left="426"/>
              <w:rPr>
                <w:rFonts w:ascii="Arial" w:hAnsi="Arial" w:cs="Arial"/>
              </w:rPr>
            </w:pPr>
            <w:r w:rsidRPr="00F74B8F">
              <w:rPr>
                <w:rFonts w:ascii="Arial" w:hAnsi="Arial" w:cs="Arial"/>
              </w:rPr>
              <w:t>Moving the primary school from Good to Outstanding</w:t>
            </w:r>
          </w:p>
          <w:p w:rsidR="00C65A9F" w:rsidRPr="00F74B8F" w:rsidRDefault="00C65A9F" w:rsidP="00F74B8F">
            <w:pPr>
              <w:numPr>
                <w:ilvl w:val="0"/>
                <w:numId w:val="15"/>
              </w:numPr>
              <w:spacing w:after="0"/>
              <w:ind w:left="426"/>
              <w:rPr>
                <w:rFonts w:ascii="Arial" w:hAnsi="Arial" w:cs="Arial"/>
              </w:rPr>
            </w:pPr>
            <w:r w:rsidRPr="00F74B8F">
              <w:rPr>
                <w:rFonts w:ascii="Arial" w:hAnsi="Arial" w:cs="Arial"/>
              </w:rPr>
              <w:t>Innovating – new ways of teaching and learning</w:t>
            </w:r>
          </w:p>
          <w:p w:rsidR="00C65A9F" w:rsidRPr="00F74B8F" w:rsidRDefault="00C65A9F" w:rsidP="00F74B8F">
            <w:pPr>
              <w:numPr>
                <w:ilvl w:val="0"/>
                <w:numId w:val="15"/>
              </w:numPr>
              <w:spacing w:after="0"/>
              <w:ind w:left="426"/>
              <w:rPr>
                <w:rFonts w:ascii="Arial" w:hAnsi="Arial" w:cs="Arial"/>
              </w:rPr>
            </w:pPr>
            <w:r w:rsidRPr="00F74B8F">
              <w:rPr>
                <w:rFonts w:ascii="Arial" w:hAnsi="Arial" w:cs="Arial"/>
              </w:rPr>
              <w:t>Expanding – if relevant to pupils, parents and community.  There are ambitions to extend the age range to 18. Previous consultations showed broad support for this</w:t>
            </w:r>
            <w:r w:rsidR="00B90C07" w:rsidRPr="00F74B8F">
              <w:rPr>
                <w:rFonts w:ascii="Arial" w:hAnsi="Arial" w:cs="Arial"/>
              </w:rPr>
              <w:t xml:space="preserve"> in the community</w:t>
            </w:r>
            <w:r w:rsidRPr="00F74B8F">
              <w:rPr>
                <w:rFonts w:ascii="Arial" w:hAnsi="Arial" w:cs="Arial"/>
              </w:rPr>
              <w:t xml:space="preserve"> and </w:t>
            </w:r>
            <w:r w:rsidR="00B90C07" w:rsidRPr="00F74B8F">
              <w:rPr>
                <w:rFonts w:ascii="Arial" w:hAnsi="Arial" w:cs="Arial"/>
              </w:rPr>
              <w:t xml:space="preserve">DfE </w:t>
            </w:r>
            <w:r w:rsidRPr="00F74B8F">
              <w:rPr>
                <w:rFonts w:ascii="Arial" w:hAnsi="Arial" w:cs="Arial"/>
              </w:rPr>
              <w:t xml:space="preserve">permission to extend.  However, to date the School has been unsuccessful in securing the necessary funding from the Dept. for Education.  </w:t>
            </w:r>
          </w:p>
          <w:p w:rsidR="00C65A9F" w:rsidRPr="00F74B8F" w:rsidRDefault="00C65A9F" w:rsidP="00F74B8F">
            <w:pPr>
              <w:numPr>
                <w:ilvl w:val="0"/>
                <w:numId w:val="15"/>
              </w:numPr>
              <w:spacing w:after="0"/>
              <w:ind w:left="426"/>
              <w:rPr>
                <w:rFonts w:ascii="Arial" w:hAnsi="Arial" w:cs="Arial"/>
              </w:rPr>
            </w:pPr>
            <w:r w:rsidRPr="00F74B8F">
              <w:rPr>
                <w:rFonts w:ascii="Arial" w:hAnsi="Arial" w:cs="Arial"/>
              </w:rPr>
              <w:t xml:space="preserve">The school is well known within the NCTL (National </w:t>
            </w:r>
            <w:r w:rsidR="00B90C07" w:rsidRPr="00F74B8F">
              <w:rPr>
                <w:rFonts w:ascii="Arial" w:hAnsi="Arial" w:cs="Arial"/>
              </w:rPr>
              <w:t xml:space="preserve">College </w:t>
            </w:r>
            <w:r w:rsidRPr="00F74B8F">
              <w:rPr>
                <w:rFonts w:ascii="Arial" w:hAnsi="Arial" w:cs="Arial"/>
              </w:rPr>
              <w:t xml:space="preserve">for Teaching &amp; </w:t>
            </w:r>
            <w:r w:rsidR="00B90C07" w:rsidRPr="00F74B8F">
              <w:rPr>
                <w:rFonts w:ascii="Arial" w:hAnsi="Arial" w:cs="Arial"/>
              </w:rPr>
              <w:t>Leadership</w:t>
            </w:r>
            <w:r w:rsidRPr="00F74B8F">
              <w:rPr>
                <w:rFonts w:ascii="Arial" w:hAnsi="Arial" w:cs="Arial"/>
              </w:rPr>
              <w:t xml:space="preserve">) and has a presence on the national stage.  </w:t>
            </w:r>
          </w:p>
          <w:p w:rsidR="006C5B21" w:rsidRPr="00F74B8F" w:rsidRDefault="006C5B21" w:rsidP="00F74B8F">
            <w:pPr>
              <w:numPr>
                <w:ilvl w:val="0"/>
                <w:numId w:val="15"/>
              </w:numPr>
              <w:spacing w:after="0"/>
              <w:ind w:left="426"/>
              <w:rPr>
                <w:rFonts w:ascii="Arial" w:hAnsi="Arial" w:cs="Arial"/>
                <w:b/>
                <w:color w:val="0070C0"/>
              </w:rPr>
            </w:pPr>
            <w:r w:rsidRPr="00F74B8F">
              <w:rPr>
                <w:rFonts w:ascii="Arial" w:hAnsi="Arial" w:cs="Arial"/>
              </w:rPr>
              <w:t>Becoming a ‘stakeholder school’</w:t>
            </w:r>
            <w:r w:rsidRPr="00F74B8F">
              <w:rPr>
                <w:rFonts w:ascii="Arial" w:hAnsi="Arial" w:cs="Arial"/>
                <w:b/>
              </w:rPr>
              <w:t xml:space="preserve"> – </w:t>
            </w:r>
            <w:r w:rsidRPr="00F74B8F">
              <w:rPr>
                <w:rFonts w:ascii="Arial" w:hAnsi="Arial" w:cs="Arial"/>
              </w:rPr>
              <w:t xml:space="preserve">listening to, involving and being involved with the community.  Building on existing links, the school could offer use of its resources to local individuals, </w:t>
            </w:r>
            <w:proofErr w:type="gramStart"/>
            <w:r w:rsidRPr="00F74B8F">
              <w:rPr>
                <w:rFonts w:ascii="Arial" w:hAnsi="Arial" w:cs="Arial"/>
              </w:rPr>
              <w:t>organisations  and</w:t>
            </w:r>
            <w:proofErr w:type="gramEnd"/>
            <w:r w:rsidRPr="00F74B8F">
              <w:rPr>
                <w:rFonts w:ascii="Arial" w:hAnsi="Arial" w:cs="Arial"/>
              </w:rPr>
              <w:t xml:space="preserve"> businesses - including the hall, sports facilities, the kitchen, IT facilities including video-conferencing, community education classes.  Ways of pupils being involved in the wider community are being explored. </w:t>
            </w:r>
            <w:r w:rsidR="00B90C07" w:rsidRPr="00F74B8F">
              <w:rPr>
                <w:rFonts w:ascii="Arial" w:hAnsi="Arial" w:cs="Arial"/>
              </w:rPr>
              <w:t xml:space="preserve"> </w:t>
            </w:r>
            <w:r w:rsidRPr="00F74B8F">
              <w:rPr>
                <w:rFonts w:ascii="Arial" w:hAnsi="Arial" w:cs="Arial"/>
              </w:rPr>
              <w:t xml:space="preserve">It is </w:t>
            </w:r>
            <w:r w:rsidR="00B90C07" w:rsidRPr="00F74B8F">
              <w:rPr>
                <w:rFonts w:ascii="Arial" w:hAnsi="Arial" w:cs="Arial"/>
              </w:rPr>
              <w:t>intended</w:t>
            </w:r>
            <w:r w:rsidRPr="00F74B8F">
              <w:rPr>
                <w:rFonts w:ascii="Arial" w:hAnsi="Arial" w:cs="Arial"/>
              </w:rPr>
              <w:t xml:space="preserve"> to set up a group comprising various interested parties to take these ideas forward.  BC and AG offered to be involved.</w:t>
            </w:r>
            <w:r w:rsidR="00B90C07" w:rsidRPr="00F74B8F">
              <w:rPr>
                <w:rFonts w:ascii="Arial" w:hAnsi="Arial" w:cs="Arial"/>
              </w:rPr>
              <w:t xml:space="preserve">  </w:t>
            </w:r>
            <w:r w:rsidR="00B90C07" w:rsidRPr="00F74B8F">
              <w:rPr>
                <w:rFonts w:ascii="Arial" w:hAnsi="Arial" w:cs="Arial"/>
                <w:b/>
                <w:color w:val="0070C0"/>
              </w:rPr>
              <w:t>DC to make contact re meeting(s) via the Clerk.</w:t>
            </w:r>
          </w:p>
          <w:p w:rsidR="006C5B21" w:rsidRPr="00F74B8F" w:rsidRDefault="006C5B21" w:rsidP="00F74B8F">
            <w:pPr>
              <w:numPr>
                <w:ilvl w:val="0"/>
                <w:numId w:val="15"/>
              </w:numPr>
              <w:spacing w:after="0"/>
              <w:ind w:left="426"/>
              <w:rPr>
                <w:rFonts w:ascii="Arial" w:hAnsi="Arial" w:cs="Arial"/>
              </w:rPr>
            </w:pPr>
            <w:r w:rsidRPr="00F74B8F">
              <w:rPr>
                <w:rFonts w:ascii="Arial" w:hAnsi="Arial" w:cs="Arial"/>
              </w:rPr>
              <w:t xml:space="preserve">Developing existing strong links with Worcester University and building links with the new Hereford University.  </w:t>
            </w:r>
          </w:p>
          <w:p w:rsidR="006C5B21" w:rsidRPr="00F74B8F" w:rsidRDefault="006C5B21" w:rsidP="00F74B8F">
            <w:pPr>
              <w:numPr>
                <w:ilvl w:val="0"/>
                <w:numId w:val="15"/>
              </w:numPr>
              <w:spacing w:after="0"/>
              <w:ind w:left="426"/>
              <w:rPr>
                <w:rFonts w:ascii="Arial" w:hAnsi="Arial" w:cs="Arial"/>
              </w:rPr>
            </w:pPr>
            <w:r w:rsidRPr="00F74B8F">
              <w:rPr>
                <w:rFonts w:ascii="Arial" w:hAnsi="Arial" w:cs="Arial"/>
              </w:rPr>
              <w:t>Focusing on being proactive rather than reactive in relation to community concerns.</w:t>
            </w:r>
          </w:p>
          <w:p w:rsidR="006C5B21" w:rsidRPr="00F74B8F" w:rsidRDefault="006C5B21" w:rsidP="00F74B8F">
            <w:pPr>
              <w:spacing w:after="0"/>
              <w:rPr>
                <w:rFonts w:ascii="Arial" w:hAnsi="Arial" w:cs="Arial"/>
              </w:rPr>
            </w:pPr>
          </w:p>
          <w:p w:rsidR="006C5B21" w:rsidRPr="00F74B8F" w:rsidRDefault="006C5B21" w:rsidP="00F74B8F">
            <w:pPr>
              <w:spacing w:after="0"/>
              <w:rPr>
                <w:rFonts w:ascii="Arial" w:hAnsi="Arial" w:cs="Arial"/>
              </w:rPr>
            </w:pPr>
            <w:r w:rsidRPr="00F74B8F">
              <w:rPr>
                <w:rFonts w:ascii="Arial" w:hAnsi="Arial" w:cs="Arial"/>
              </w:rPr>
              <w:t>Councillors expressed their full support for these ideas and thanked Mr Curtis for attending.</w:t>
            </w:r>
          </w:p>
          <w:p w:rsidR="00C65A9F" w:rsidRPr="00F74B8F" w:rsidRDefault="00C65A9F" w:rsidP="00F74B8F">
            <w:pPr>
              <w:spacing w:after="0"/>
              <w:rPr>
                <w:rFonts w:ascii="Arial" w:hAnsi="Arial" w:cs="Arial"/>
                <w:b/>
              </w:rPr>
            </w:pPr>
          </w:p>
          <w:p w:rsidR="00B704D8" w:rsidRPr="00F74B8F" w:rsidRDefault="00B704D8" w:rsidP="00F74B8F">
            <w:pPr>
              <w:spacing w:after="0"/>
              <w:rPr>
                <w:rFonts w:ascii="Arial" w:hAnsi="Arial" w:cs="Arial"/>
                <w:b/>
              </w:rPr>
            </w:pPr>
          </w:p>
          <w:p w:rsidR="00B704D8" w:rsidRPr="00F74B8F" w:rsidRDefault="00B704D8" w:rsidP="00F74B8F">
            <w:pPr>
              <w:spacing w:after="0"/>
              <w:jc w:val="center"/>
              <w:rPr>
                <w:rFonts w:ascii="Arial" w:hAnsi="Arial" w:cs="Arial"/>
                <w:b/>
              </w:rPr>
            </w:pPr>
            <w:r w:rsidRPr="00F74B8F">
              <w:rPr>
                <w:rFonts w:ascii="Arial" w:hAnsi="Arial" w:cs="Arial"/>
                <w:b/>
              </w:rPr>
              <w:t>The meeting closed at 7.58pm</w:t>
            </w:r>
          </w:p>
          <w:p w:rsidR="00B704D8" w:rsidRPr="00F74B8F" w:rsidRDefault="00B704D8" w:rsidP="00F74B8F">
            <w:pPr>
              <w:spacing w:after="0"/>
              <w:jc w:val="center"/>
              <w:rPr>
                <w:rFonts w:ascii="Arial" w:hAnsi="Arial" w:cs="Arial"/>
                <w:b/>
              </w:rPr>
            </w:pPr>
          </w:p>
        </w:tc>
      </w:tr>
    </w:tbl>
    <w:p w:rsidR="002B73E0" w:rsidRDefault="002B73E0">
      <w:pPr>
        <w:rPr>
          <w:rFonts w:ascii="Arial" w:hAnsi="Arial" w:cs="Arial"/>
          <w:sz w:val="14"/>
        </w:rPr>
      </w:pPr>
    </w:p>
    <w:p w:rsidR="002B73E0" w:rsidRDefault="002B73E0">
      <w:pPr>
        <w:spacing w:after="0" w:line="240" w:lineRule="auto"/>
        <w:rPr>
          <w:rFonts w:ascii="Arial" w:hAnsi="Arial" w:cs="Arial"/>
          <w:sz w:val="14"/>
        </w:rPr>
      </w:pPr>
      <w:r>
        <w:rPr>
          <w:rFonts w:ascii="Arial" w:hAnsi="Arial" w:cs="Arial"/>
          <w:sz w:val="14"/>
        </w:rPr>
        <w:br w:type="page"/>
      </w:r>
    </w:p>
    <w:p w:rsidR="002B73E0" w:rsidRPr="00CC1A64" w:rsidRDefault="002B73E0" w:rsidP="002B73E0">
      <w:pPr>
        <w:jc w:val="center"/>
        <w:rPr>
          <w:rFonts w:ascii="Arial" w:hAnsi="Arial" w:cs="Arial"/>
          <w:b/>
          <w:sz w:val="28"/>
        </w:rPr>
      </w:pPr>
      <w:r w:rsidRPr="00CC1A64">
        <w:rPr>
          <w:rFonts w:ascii="Arial" w:hAnsi="Arial" w:cs="Arial"/>
          <w:b/>
          <w:sz w:val="28"/>
        </w:rPr>
        <w:lastRenderedPageBreak/>
        <w:t>WIGMORE GROUP ANNUAL PARISH MEETING 2015</w:t>
      </w:r>
    </w:p>
    <w:p w:rsidR="002B73E0" w:rsidRPr="009F1A3E" w:rsidRDefault="002B73E0" w:rsidP="002B73E0">
      <w:pPr>
        <w:jc w:val="center"/>
        <w:rPr>
          <w:rFonts w:ascii="Arial" w:hAnsi="Arial" w:cs="Arial"/>
          <w:b/>
          <w:sz w:val="24"/>
        </w:rPr>
      </w:pPr>
      <w:r w:rsidRPr="009F1A3E">
        <w:rPr>
          <w:rFonts w:ascii="Arial" w:hAnsi="Arial" w:cs="Arial"/>
          <w:b/>
          <w:sz w:val="24"/>
        </w:rPr>
        <w:t>11</w:t>
      </w:r>
      <w:r w:rsidRPr="009F1A3E">
        <w:rPr>
          <w:rFonts w:ascii="Arial" w:hAnsi="Arial" w:cs="Arial"/>
          <w:b/>
          <w:sz w:val="24"/>
          <w:vertAlign w:val="superscript"/>
        </w:rPr>
        <w:t>th</w:t>
      </w:r>
      <w:r w:rsidRPr="009F1A3E">
        <w:rPr>
          <w:rFonts w:ascii="Arial" w:hAnsi="Arial" w:cs="Arial"/>
          <w:b/>
          <w:sz w:val="24"/>
        </w:rPr>
        <w:t xml:space="preserve"> May 2015</w:t>
      </w:r>
    </w:p>
    <w:p w:rsidR="002B73E0" w:rsidRPr="009F1A3E" w:rsidRDefault="002B73E0" w:rsidP="002B73E0">
      <w:pPr>
        <w:rPr>
          <w:rFonts w:ascii="Arial" w:hAnsi="Arial" w:cs="Arial"/>
          <w:b/>
          <w:sz w:val="24"/>
        </w:rPr>
      </w:pPr>
      <w:r w:rsidRPr="009F1A3E">
        <w:rPr>
          <w:rFonts w:ascii="Arial" w:hAnsi="Arial" w:cs="Arial"/>
          <w:b/>
          <w:sz w:val="24"/>
        </w:rPr>
        <w:t>PARISH COUNCIL REPORT</w:t>
      </w:r>
    </w:p>
    <w:p w:rsidR="002B73E0" w:rsidRPr="009F1A3E" w:rsidRDefault="002B73E0" w:rsidP="002B73E0">
      <w:pPr>
        <w:rPr>
          <w:rFonts w:ascii="Arial" w:hAnsi="Arial" w:cs="Arial"/>
          <w:sz w:val="24"/>
        </w:rPr>
      </w:pPr>
      <w:r w:rsidRPr="009F1A3E">
        <w:rPr>
          <w:rFonts w:ascii="Arial" w:hAnsi="Arial" w:cs="Arial"/>
          <w:sz w:val="24"/>
        </w:rPr>
        <w:t>The Parish Council meets on the second Monday of every month except August</w:t>
      </w:r>
      <w:proofErr w:type="gramStart"/>
      <w:r w:rsidRPr="009F1A3E">
        <w:rPr>
          <w:rFonts w:ascii="Arial" w:hAnsi="Arial" w:cs="Arial"/>
          <w:sz w:val="24"/>
        </w:rPr>
        <w:t>..</w:t>
      </w:r>
      <w:proofErr w:type="gramEnd"/>
      <w:r w:rsidRPr="009F1A3E">
        <w:rPr>
          <w:rFonts w:ascii="Arial" w:hAnsi="Arial" w:cs="Arial"/>
          <w:sz w:val="24"/>
        </w:rPr>
        <w:t xml:space="preserve">  Members of the public are very welcome to attend and are invited to have their say at the beginning of each meeting.  The minutes of meetings are published on the website.</w:t>
      </w:r>
    </w:p>
    <w:p w:rsidR="002B73E0" w:rsidRDefault="002B73E0" w:rsidP="002B73E0">
      <w:pPr>
        <w:rPr>
          <w:rFonts w:ascii="Arial" w:hAnsi="Arial" w:cs="Arial"/>
          <w:sz w:val="24"/>
        </w:rPr>
      </w:pPr>
      <w:r w:rsidRPr="009F1A3E">
        <w:rPr>
          <w:rFonts w:ascii="Arial" w:hAnsi="Arial" w:cs="Arial"/>
          <w:sz w:val="24"/>
        </w:rPr>
        <w:t xml:space="preserve">The major topics which the </w:t>
      </w:r>
      <w:r>
        <w:rPr>
          <w:rFonts w:ascii="Arial" w:hAnsi="Arial" w:cs="Arial"/>
          <w:sz w:val="24"/>
        </w:rPr>
        <w:t xml:space="preserve">Parish </w:t>
      </w:r>
      <w:proofErr w:type="gramStart"/>
      <w:r>
        <w:rPr>
          <w:rFonts w:ascii="Arial" w:hAnsi="Arial" w:cs="Arial"/>
          <w:sz w:val="24"/>
        </w:rPr>
        <w:t xml:space="preserve">Council </w:t>
      </w:r>
      <w:r w:rsidRPr="009F1A3E">
        <w:rPr>
          <w:rFonts w:ascii="Arial" w:hAnsi="Arial" w:cs="Arial"/>
          <w:sz w:val="24"/>
        </w:rPr>
        <w:t xml:space="preserve"> has</w:t>
      </w:r>
      <w:proofErr w:type="gramEnd"/>
      <w:r w:rsidRPr="009F1A3E">
        <w:rPr>
          <w:rFonts w:ascii="Arial" w:hAnsi="Arial" w:cs="Arial"/>
          <w:sz w:val="24"/>
        </w:rPr>
        <w:t xml:space="preserve"> been working on over the year are:</w:t>
      </w:r>
      <w:r w:rsidRPr="009F1A3E">
        <w:rPr>
          <w:rFonts w:ascii="Arial" w:hAnsi="Arial" w:cs="Arial"/>
          <w:sz w:val="24"/>
        </w:rPr>
        <w:br/>
      </w:r>
      <w:r w:rsidRPr="009F1A3E">
        <w:rPr>
          <w:rFonts w:ascii="Arial" w:hAnsi="Arial" w:cs="Arial"/>
          <w:sz w:val="24"/>
        </w:rPr>
        <w:br/>
      </w:r>
      <w:r w:rsidRPr="009F1A3E">
        <w:rPr>
          <w:rFonts w:ascii="Arial" w:hAnsi="Arial" w:cs="Arial"/>
          <w:b/>
          <w:sz w:val="24"/>
        </w:rPr>
        <w:t>Neighbourhood Plan</w:t>
      </w:r>
      <w:r w:rsidRPr="009F1A3E">
        <w:rPr>
          <w:rFonts w:ascii="Arial" w:hAnsi="Arial" w:cs="Arial"/>
          <w:sz w:val="24"/>
        </w:rPr>
        <w:t xml:space="preserve"> – </w:t>
      </w:r>
      <w:r>
        <w:rPr>
          <w:rFonts w:ascii="Arial" w:hAnsi="Arial" w:cs="Arial"/>
          <w:sz w:val="24"/>
        </w:rPr>
        <w:t>the Plan is at an advanced stage, representing a huge amount of work from those involved in putting it together.  We are now waiting for the Herefordshire Core Strategy to be finally agreed, hopefully in the summer months.</w:t>
      </w:r>
    </w:p>
    <w:p w:rsidR="002B73E0" w:rsidRPr="009F1A3E" w:rsidRDefault="002B73E0" w:rsidP="002B73E0">
      <w:pPr>
        <w:rPr>
          <w:rFonts w:ascii="Arial" w:hAnsi="Arial" w:cs="Arial"/>
          <w:sz w:val="24"/>
        </w:rPr>
      </w:pPr>
      <w:proofErr w:type="gramStart"/>
      <w:r w:rsidRPr="009F1A3E">
        <w:rPr>
          <w:rFonts w:ascii="Arial" w:hAnsi="Arial" w:cs="Arial"/>
          <w:b/>
          <w:sz w:val="24"/>
        </w:rPr>
        <w:t>IT Skills for residents.</w:t>
      </w:r>
      <w:proofErr w:type="gramEnd"/>
      <w:r w:rsidRPr="009F1A3E">
        <w:rPr>
          <w:rFonts w:ascii="Arial" w:hAnsi="Arial" w:cs="Arial"/>
          <w:sz w:val="24"/>
        </w:rPr>
        <w:t xml:space="preserve">  A series of lessons on using the internet and email, getting to grips with word processing, spreadsheets etc. was presented during the winter.  We were grateful to CAMEO, who hosted these sessions. </w:t>
      </w:r>
    </w:p>
    <w:p w:rsidR="002B73E0" w:rsidRPr="009F1A3E" w:rsidRDefault="002B73E0" w:rsidP="002B73E0">
      <w:pPr>
        <w:rPr>
          <w:rFonts w:ascii="Arial" w:hAnsi="Arial" w:cs="Arial"/>
          <w:sz w:val="24"/>
        </w:rPr>
      </w:pPr>
      <w:r w:rsidRPr="009F1A3E">
        <w:rPr>
          <w:rFonts w:ascii="Arial" w:hAnsi="Arial" w:cs="Arial"/>
          <w:sz w:val="24"/>
        </w:rPr>
        <w:t xml:space="preserve">Four issues of the </w:t>
      </w:r>
      <w:r w:rsidRPr="009F1A3E">
        <w:rPr>
          <w:rFonts w:ascii="Arial" w:hAnsi="Arial" w:cs="Arial"/>
          <w:b/>
          <w:sz w:val="24"/>
        </w:rPr>
        <w:t>Mortimer News</w:t>
      </w:r>
      <w:r w:rsidRPr="009F1A3E">
        <w:rPr>
          <w:rFonts w:ascii="Arial" w:hAnsi="Arial" w:cs="Arial"/>
          <w:sz w:val="24"/>
        </w:rPr>
        <w:t xml:space="preserve"> have appeared during the </w:t>
      </w:r>
      <w:proofErr w:type="gramStart"/>
      <w:r w:rsidRPr="009F1A3E">
        <w:rPr>
          <w:rFonts w:ascii="Arial" w:hAnsi="Arial" w:cs="Arial"/>
          <w:sz w:val="24"/>
        </w:rPr>
        <w:t>year,</w:t>
      </w:r>
      <w:proofErr w:type="gramEnd"/>
      <w:r w:rsidRPr="009F1A3E">
        <w:rPr>
          <w:rFonts w:ascii="Arial" w:hAnsi="Arial" w:cs="Arial"/>
          <w:sz w:val="24"/>
        </w:rPr>
        <w:t xml:space="preserve"> thanks to the very hard work of </w:t>
      </w:r>
      <w:r>
        <w:rPr>
          <w:rFonts w:ascii="Arial" w:hAnsi="Arial" w:cs="Arial"/>
          <w:sz w:val="24"/>
        </w:rPr>
        <w:t>Bryan Casbourne</w:t>
      </w:r>
      <w:r w:rsidRPr="009F1A3E">
        <w:rPr>
          <w:rFonts w:ascii="Arial" w:hAnsi="Arial" w:cs="Arial"/>
          <w:sz w:val="24"/>
        </w:rPr>
        <w:t xml:space="preserve"> and of course the many contributors.  These are packed with information and interest.  We are always delighted to receive news, views, photographs, topics of local interest etc.  There is also a </w:t>
      </w:r>
      <w:r w:rsidRPr="009F1A3E">
        <w:rPr>
          <w:rFonts w:ascii="Arial" w:hAnsi="Arial" w:cs="Arial"/>
          <w:b/>
          <w:sz w:val="24"/>
        </w:rPr>
        <w:t>village website</w:t>
      </w:r>
      <w:r>
        <w:rPr>
          <w:rFonts w:ascii="Arial" w:hAnsi="Arial" w:cs="Arial"/>
          <w:b/>
          <w:sz w:val="24"/>
        </w:rPr>
        <w:t xml:space="preserve"> – </w:t>
      </w:r>
      <w:hyperlink r:id="rId8" w:history="1">
        <w:r w:rsidRPr="00C1767E">
          <w:rPr>
            <w:rStyle w:val="Hyperlink"/>
            <w:rFonts w:ascii="Arial" w:hAnsi="Arial" w:cs="Arial"/>
            <w:b/>
            <w:sz w:val="24"/>
          </w:rPr>
          <w:t>www.mortimervillages.co.uk</w:t>
        </w:r>
      </w:hyperlink>
      <w:r>
        <w:rPr>
          <w:rFonts w:ascii="Arial" w:hAnsi="Arial" w:cs="Arial"/>
          <w:b/>
          <w:sz w:val="24"/>
        </w:rPr>
        <w:t xml:space="preserve"> </w:t>
      </w:r>
      <w:r w:rsidRPr="009F1A3E">
        <w:rPr>
          <w:rFonts w:ascii="Arial" w:hAnsi="Arial" w:cs="Arial"/>
          <w:sz w:val="24"/>
        </w:rPr>
        <w:t xml:space="preserve"> – again content is always welcome.</w:t>
      </w:r>
    </w:p>
    <w:p w:rsidR="002B73E0" w:rsidRDefault="002B73E0" w:rsidP="002B73E0">
      <w:pPr>
        <w:spacing w:after="0"/>
        <w:rPr>
          <w:rFonts w:ascii="Arial" w:hAnsi="Arial" w:cs="Arial"/>
          <w:sz w:val="24"/>
        </w:rPr>
      </w:pPr>
      <w:r w:rsidRPr="009F1A3E">
        <w:rPr>
          <w:rFonts w:ascii="Arial" w:hAnsi="Arial" w:cs="Arial"/>
          <w:b/>
          <w:sz w:val="24"/>
        </w:rPr>
        <w:t>Traffic calming</w:t>
      </w:r>
      <w:r w:rsidRPr="009F1A3E">
        <w:rPr>
          <w:rFonts w:ascii="Arial" w:hAnsi="Arial" w:cs="Arial"/>
          <w:sz w:val="24"/>
        </w:rPr>
        <w:t xml:space="preserve">:  Wigmore has participated </w:t>
      </w:r>
      <w:proofErr w:type="gramStart"/>
      <w:r w:rsidRPr="009F1A3E">
        <w:rPr>
          <w:rFonts w:ascii="Arial" w:hAnsi="Arial" w:cs="Arial"/>
          <w:sz w:val="24"/>
        </w:rPr>
        <w:t>in  a</w:t>
      </w:r>
      <w:proofErr w:type="gramEnd"/>
      <w:r w:rsidRPr="009F1A3E">
        <w:rPr>
          <w:rFonts w:ascii="Arial" w:hAnsi="Arial" w:cs="Arial"/>
          <w:sz w:val="24"/>
        </w:rPr>
        <w:t xml:space="preserve"> pilot of the Community Speed Watch project which under the auspices of  West Mercia Police.  A number </w:t>
      </w:r>
      <w:proofErr w:type="gramStart"/>
      <w:r w:rsidRPr="009F1A3E">
        <w:rPr>
          <w:rFonts w:ascii="Arial" w:hAnsi="Arial" w:cs="Arial"/>
          <w:sz w:val="24"/>
        </w:rPr>
        <w:t>of  volunteers</w:t>
      </w:r>
      <w:proofErr w:type="gramEnd"/>
      <w:r w:rsidRPr="009F1A3E">
        <w:rPr>
          <w:rFonts w:ascii="Arial" w:hAnsi="Arial" w:cs="Arial"/>
          <w:sz w:val="24"/>
        </w:rPr>
        <w:t xml:space="preserve"> have had the necessary training to use speed monitoring equipment with the aim of deterring motorists from speeding through the village.</w:t>
      </w:r>
    </w:p>
    <w:p w:rsidR="002B73E0" w:rsidRDefault="002B73E0" w:rsidP="002B73E0">
      <w:pPr>
        <w:spacing w:after="0"/>
        <w:rPr>
          <w:rFonts w:ascii="Arial" w:hAnsi="Arial" w:cs="Arial"/>
          <w:b/>
          <w:sz w:val="24"/>
        </w:rPr>
      </w:pPr>
    </w:p>
    <w:p w:rsidR="002B73E0" w:rsidRDefault="002B73E0" w:rsidP="002B73E0">
      <w:pPr>
        <w:spacing w:after="0"/>
        <w:rPr>
          <w:rFonts w:ascii="Arial" w:hAnsi="Arial" w:cs="Arial"/>
          <w:sz w:val="24"/>
        </w:rPr>
      </w:pPr>
      <w:r w:rsidRPr="009F1A3E">
        <w:rPr>
          <w:rFonts w:ascii="Arial" w:hAnsi="Arial" w:cs="Arial"/>
          <w:b/>
          <w:sz w:val="24"/>
        </w:rPr>
        <w:t>Funded projects</w:t>
      </w:r>
      <w:r>
        <w:rPr>
          <w:rFonts w:ascii="Arial" w:hAnsi="Arial" w:cs="Arial"/>
          <w:sz w:val="24"/>
        </w:rPr>
        <w:t xml:space="preserve">: </w:t>
      </w:r>
    </w:p>
    <w:p w:rsidR="002B73E0" w:rsidRDefault="002B73E0" w:rsidP="002B73E0">
      <w:pPr>
        <w:spacing w:after="0"/>
        <w:rPr>
          <w:rFonts w:ascii="Arial" w:hAnsi="Arial" w:cs="Arial"/>
          <w:sz w:val="24"/>
        </w:rPr>
      </w:pPr>
      <w:r>
        <w:rPr>
          <w:rFonts w:ascii="Arial" w:hAnsi="Arial" w:cs="Arial"/>
          <w:sz w:val="24"/>
        </w:rPr>
        <w:t>Thanks to the efforts of Bryan Casbourne, our funding wizard, community grants totalling over £11,000 were secured from various bodies during the year, enabling us to</w:t>
      </w:r>
      <w:r w:rsidRPr="009F1A3E">
        <w:rPr>
          <w:rFonts w:ascii="Arial" w:hAnsi="Arial" w:cs="Arial"/>
          <w:sz w:val="24"/>
        </w:rPr>
        <w:t xml:space="preserve"> </w:t>
      </w:r>
      <w:r>
        <w:rPr>
          <w:rFonts w:ascii="Arial" w:hAnsi="Arial" w:cs="Arial"/>
          <w:sz w:val="24"/>
        </w:rPr>
        <w:t xml:space="preserve">put </w:t>
      </w:r>
      <w:r w:rsidRPr="009F1A3E">
        <w:rPr>
          <w:rFonts w:ascii="Arial" w:hAnsi="Arial" w:cs="Arial"/>
          <w:sz w:val="24"/>
        </w:rPr>
        <w:t xml:space="preserve">on another </w:t>
      </w:r>
      <w:r w:rsidRPr="009F1A3E">
        <w:rPr>
          <w:rFonts w:ascii="Arial" w:hAnsi="Arial" w:cs="Arial"/>
          <w:b/>
          <w:sz w:val="24"/>
        </w:rPr>
        <w:t>summer event</w:t>
      </w:r>
      <w:r>
        <w:rPr>
          <w:rFonts w:ascii="Arial" w:hAnsi="Arial" w:cs="Arial"/>
          <w:sz w:val="24"/>
        </w:rPr>
        <w:t xml:space="preserve"> last July</w:t>
      </w:r>
      <w:r w:rsidRPr="009F1A3E">
        <w:rPr>
          <w:rFonts w:ascii="Arial" w:hAnsi="Arial" w:cs="Arial"/>
          <w:sz w:val="24"/>
        </w:rPr>
        <w:t xml:space="preserve"> </w:t>
      </w:r>
      <w:r>
        <w:rPr>
          <w:rFonts w:ascii="Arial" w:hAnsi="Arial" w:cs="Arial"/>
          <w:sz w:val="24"/>
        </w:rPr>
        <w:t xml:space="preserve">– this time on a neighbourhood planning and local suppliers - including </w:t>
      </w:r>
      <w:r w:rsidRPr="009F1A3E">
        <w:rPr>
          <w:rFonts w:ascii="Arial" w:hAnsi="Arial" w:cs="Arial"/>
          <w:sz w:val="24"/>
        </w:rPr>
        <w:t>events in the church and village hall</w:t>
      </w:r>
      <w:r>
        <w:rPr>
          <w:rFonts w:ascii="Arial" w:hAnsi="Arial" w:cs="Arial"/>
          <w:sz w:val="24"/>
        </w:rPr>
        <w:t>.</w:t>
      </w:r>
    </w:p>
    <w:p w:rsidR="002B73E0" w:rsidRPr="007B61DD" w:rsidRDefault="002B73E0" w:rsidP="002B73E0">
      <w:pPr>
        <w:rPr>
          <w:rFonts w:ascii="Arial" w:hAnsi="Arial" w:cs="Arial"/>
          <w:sz w:val="24"/>
        </w:rPr>
      </w:pPr>
      <w:r w:rsidRPr="009F1A3E">
        <w:rPr>
          <w:rFonts w:ascii="Arial" w:hAnsi="Arial" w:cs="Arial"/>
          <w:sz w:val="24"/>
        </w:rPr>
        <w:t xml:space="preserve">Copious quantities of materials collected by residents on the life and times of Wigmore </w:t>
      </w:r>
      <w:r>
        <w:rPr>
          <w:rFonts w:ascii="Arial" w:hAnsi="Arial" w:cs="Arial"/>
          <w:sz w:val="24"/>
        </w:rPr>
        <w:t xml:space="preserve">in the last 1000 years </w:t>
      </w:r>
      <w:r w:rsidRPr="009F1A3E">
        <w:rPr>
          <w:rFonts w:ascii="Arial" w:hAnsi="Arial" w:cs="Arial"/>
          <w:sz w:val="24"/>
        </w:rPr>
        <w:t xml:space="preserve">were gathered for </w:t>
      </w:r>
      <w:r>
        <w:rPr>
          <w:rFonts w:ascii="Arial" w:hAnsi="Arial" w:cs="Arial"/>
          <w:sz w:val="24"/>
        </w:rPr>
        <w:t>the above</w:t>
      </w:r>
      <w:r w:rsidRPr="009F1A3E">
        <w:rPr>
          <w:rFonts w:ascii="Arial" w:hAnsi="Arial" w:cs="Arial"/>
          <w:sz w:val="24"/>
        </w:rPr>
        <w:t xml:space="preserve"> event and much of this has been collected into </w:t>
      </w:r>
      <w:r w:rsidRPr="007B61DD">
        <w:rPr>
          <w:rFonts w:ascii="Arial" w:hAnsi="Arial" w:cs="Arial"/>
          <w:b/>
          <w:sz w:val="24"/>
        </w:rPr>
        <w:t>the Wigmore Book</w:t>
      </w:r>
      <w:r>
        <w:rPr>
          <w:rFonts w:ascii="Arial" w:hAnsi="Arial" w:cs="Arial"/>
          <w:sz w:val="24"/>
        </w:rPr>
        <w:t xml:space="preserve"> </w:t>
      </w:r>
      <w:r w:rsidRPr="00CC1A64">
        <w:rPr>
          <w:rFonts w:ascii="Arial" w:hAnsi="Arial" w:cs="Arial"/>
          <w:i/>
          <w:sz w:val="24"/>
        </w:rPr>
        <w:t>(Wigmore Times, Then .... and Now</w:t>
      </w:r>
      <w:proofErr w:type="gramStart"/>
      <w:r>
        <w:rPr>
          <w:rFonts w:ascii="Arial" w:hAnsi="Arial" w:cs="Arial"/>
          <w:sz w:val="24"/>
        </w:rPr>
        <w:t xml:space="preserve">) </w:t>
      </w:r>
      <w:r w:rsidRPr="009F1A3E">
        <w:rPr>
          <w:rFonts w:ascii="Arial" w:hAnsi="Arial" w:cs="Arial"/>
          <w:sz w:val="24"/>
        </w:rPr>
        <w:t xml:space="preserve"> –</w:t>
      </w:r>
      <w:proofErr w:type="gramEnd"/>
      <w:r w:rsidRPr="009F1A3E">
        <w:rPr>
          <w:rFonts w:ascii="Arial" w:hAnsi="Arial" w:cs="Arial"/>
          <w:sz w:val="24"/>
        </w:rPr>
        <w:t xml:space="preserve"> a copy of which was given to every household in the village.  There is still plenty of material which has not been used and a second book is in the early stages of creation.  </w:t>
      </w:r>
      <w:r w:rsidRPr="007B61DD">
        <w:rPr>
          <w:rFonts w:ascii="Arial" w:hAnsi="Arial" w:cs="Arial"/>
          <w:sz w:val="24"/>
        </w:rPr>
        <w:t xml:space="preserve">The proposed new book will be about people and their memories of Wigmore and the area - all contributions welcome. Once again we will involve Michael Fieldsend, our resident photographer, to record people and </w:t>
      </w:r>
      <w:r>
        <w:rPr>
          <w:rFonts w:ascii="Arial" w:hAnsi="Arial" w:cs="Arial"/>
          <w:sz w:val="24"/>
        </w:rPr>
        <w:t>places</w:t>
      </w:r>
      <w:r w:rsidRPr="007B61DD">
        <w:rPr>
          <w:rFonts w:ascii="Arial" w:hAnsi="Arial" w:cs="Arial"/>
          <w:sz w:val="24"/>
        </w:rPr>
        <w:t>. We are particularly interested in re-creating the photo on the cover of the first book- with today</w:t>
      </w:r>
      <w:r>
        <w:rPr>
          <w:rFonts w:ascii="Arial" w:hAnsi="Arial" w:cs="Arial"/>
          <w:sz w:val="24"/>
        </w:rPr>
        <w:t>’</w:t>
      </w:r>
      <w:r w:rsidRPr="007B61DD">
        <w:rPr>
          <w:rFonts w:ascii="Arial" w:hAnsi="Arial" w:cs="Arial"/>
          <w:sz w:val="24"/>
        </w:rPr>
        <w:t>s young folk.</w:t>
      </w:r>
    </w:p>
    <w:p w:rsidR="002B73E0" w:rsidRPr="009F1A3E" w:rsidRDefault="002B73E0" w:rsidP="002B73E0">
      <w:pPr>
        <w:rPr>
          <w:rFonts w:ascii="Arial" w:hAnsi="Arial" w:cs="Arial"/>
          <w:sz w:val="24"/>
        </w:rPr>
      </w:pPr>
      <w:r>
        <w:rPr>
          <w:rFonts w:ascii="Arial" w:hAnsi="Arial" w:cs="Arial"/>
          <w:sz w:val="24"/>
        </w:rPr>
        <w:t xml:space="preserve">We now </w:t>
      </w:r>
      <w:r w:rsidRPr="009F1A3E">
        <w:rPr>
          <w:rFonts w:ascii="Arial" w:hAnsi="Arial" w:cs="Arial"/>
          <w:sz w:val="24"/>
        </w:rPr>
        <w:t xml:space="preserve">have a </w:t>
      </w:r>
      <w:r w:rsidRPr="009F1A3E">
        <w:rPr>
          <w:rFonts w:ascii="Arial" w:hAnsi="Arial" w:cs="Arial"/>
          <w:b/>
          <w:sz w:val="24"/>
        </w:rPr>
        <w:t>defibrillator</w:t>
      </w:r>
      <w:r w:rsidRPr="009F1A3E">
        <w:rPr>
          <w:rFonts w:ascii="Arial" w:hAnsi="Arial" w:cs="Arial"/>
          <w:sz w:val="24"/>
        </w:rPr>
        <w:t xml:space="preserve"> installed outside the Castle Inn and 20 volunteers have been trained to use the equipment.  We were very fortunate to have the support of a resident, Mr Chris Reeves to help source the equipment and provide excellent training.  A rota is being established to ensure the equipment is properly maintained.  </w:t>
      </w:r>
    </w:p>
    <w:p w:rsidR="002B73E0" w:rsidRPr="009F1A3E" w:rsidRDefault="002B73E0" w:rsidP="002B73E0">
      <w:pPr>
        <w:rPr>
          <w:rFonts w:ascii="Arial" w:hAnsi="Arial" w:cs="Arial"/>
          <w:sz w:val="24"/>
        </w:rPr>
      </w:pPr>
      <w:r w:rsidRPr="009F1A3E">
        <w:rPr>
          <w:rFonts w:ascii="Arial" w:hAnsi="Arial" w:cs="Arial"/>
          <w:b/>
          <w:sz w:val="24"/>
        </w:rPr>
        <w:lastRenderedPageBreak/>
        <w:t xml:space="preserve">The Community Field:  </w:t>
      </w:r>
      <w:r w:rsidRPr="009F1A3E">
        <w:rPr>
          <w:rFonts w:ascii="Arial" w:hAnsi="Arial" w:cs="Arial"/>
          <w:sz w:val="24"/>
        </w:rPr>
        <w:t xml:space="preserve">we have not so far been successful in securing </w:t>
      </w:r>
      <w:r>
        <w:rPr>
          <w:rFonts w:ascii="Arial" w:hAnsi="Arial" w:cs="Arial"/>
          <w:sz w:val="24"/>
        </w:rPr>
        <w:t xml:space="preserve">the </w:t>
      </w:r>
      <w:r w:rsidRPr="009F1A3E">
        <w:rPr>
          <w:rFonts w:ascii="Arial" w:hAnsi="Arial" w:cs="Arial"/>
          <w:sz w:val="24"/>
        </w:rPr>
        <w:t xml:space="preserve">significant grant money that is required to improve the environment of our Community Field.  We still have money ring-fenced for this purpose but it is not enough to make a sensible start.  We will apply again for substantial funding during the year.  We are working with the contractor who cuts the grass to establish a new schedule to include the whole field.  </w:t>
      </w:r>
    </w:p>
    <w:p w:rsidR="002B73E0" w:rsidRDefault="002B73E0" w:rsidP="002B73E0">
      <w:r w:rsidRPr="009F1A3E">
        <w:rPr>
          <w:rFonts w:ascii="Arial" w:hAnsi="Arial" w:cs="Arial"/>
          <w:b/>
          <w:sz w:val="24"/>
        </w:rPr>
        <w:t xml:space="preserve">Millennium Green:  </w:t>
      </w:r>
      <w:r w:rsidRPr="009F1A3E">
        <w:rPr>
          <w:rFonts w:ascii="Arial" w:hAnsi="Arial" w:cs="Arial"/>
          <w:sz w:val="24"/>
        </w:rPr>
        <w:t xml:space="preserve">We are also hoping to get financial help to improve the Millennium Green, which is currently looking rather sad.  </w:t>
      </w:r>
      <w:r>
        <w:rPr>
          <w:rFonts w:ascii="Arial" w:hAnsi="Arial" w:cs="Arial"/>
          <w:sz w:val="24"/>
        </w:rPr>
        <w:t>The grant has been delayed for a month or two but we will get things moving as soon as we possibly can.</w:t>
      </w:r>
    </w:p>
    <w:p w:rsidR="002B73E0" w:rsidRDefault="002B73E0" w:rsidP="002B73E0">
      <w:pPr>
        <w:rPr>
          <w:rFonts w:ascii="Arial" w:hAnsi="Arial" w:cs="Arial"/>
          <w:b/>
          <w:sz w:val="24"/>
        </w:rPr>
      </w:pPr>
      <w:r w:rsidRPr="009F1A3E">
        <w:rPr>
          <w:rFonts w:ascii="Arial" w:hAnsi="Arial" w:cs="Arial"/>
          <w:b/>
          <w:sz w:val="24"/>
        </w:rPr>
        <w:t>Lengthsman Scheme</w:t>
      </w:r>
      <w:r w:rsidRPr="009F1A3E">
        <w:rPr>
          <w:rFonts w:ascii="Arial" w:hAnsi="Arial" w:cs="Arial"/>
          <w:sz w:val="24"/>
        </w:rPr>
        <w:t xml:space="preserve">.  The </w:t>
      </w:r>
      <w:r>
        <w:rPr>
          <w:rFonts w:ascii="Arial" w:hAnsi="Arial" w:cs="Arial"/>
          <w:sz w:val="24"/>
        </w:rPr>
        <w:t>Parish Council</w:t>
      </w:r>
      <w:r w:rsidRPr="009F1A3E">
        <w:rPr>
          <w:rFonts w:ascii="Arial" w:hAnsi="Arial" w:cs="Arial"/>
          <w:sz w:val="24"/>
        </w:rPr>
        <w:t xml:space="preserve"> runs a Lengthsman scheme:  this covers some parts of the mowing and strimming, hedgecutting on the community field, minor works along the C and U roads in the parish etc.    </w:t>
      </w:r>
      <w:r>
        <w:rPr>
          <w:rFonts w:ascii="Arial" w:hAnsi="Arial" w:cs="Arial"/>
          <w:sz w:val="24"/>
        </w:rPr>
        <w:t xml:space="preserve">The P3 scheme which is designed to ensure that public rights of way are monitored and maintained in good order is now part of the Lengthsman Scheme. </w:t>
      </w:r>
    </w:p>
    <w:p w:rsidR="002B73E0" w:rsidRPr="009F1A3E" w:rsidRDefault="002B73E0" w:rsidP="002B73E0">
      <w:pPr>
        <w:rPr>
          <w:rFonts w:ascii="Arial" w:hAnsi="Arial" w:cs="Arial"/>
          <w:sz w:val="24"/>
        </w:rPr>
      </w:pPr>
      <w:r w:rsidRPr="009F1A3E">
        <w:rPr>
          <w:rFonts w:ascii="Arial" w:hAnsi="Arial" w:cs="Arial"/>
          <w:sz w:val="24"/>
        </w:rPr>
        <w:t xml:space="preserve">Our </w:t>
      </w:r>
      <w:r w:rsidRPr="00861D2D">
        <w:rPr>
          <w:rFonts w:ascii="Arial" w:hAnsi="Arial" w:cs="Arial"/>
          <w:b/>
          <w:sz w:val="24"/>
        </w:rPr>
        <w:t>Footpaths Officer</w:t>
      </w:r>
      <w:r w:rsidRPr="009F1A3E">
        <w:rPr>
          <w:rFonts w:ascii="Arial" w:hAnsi="Arial" w:cs="Arial"/>
          <w:sz w:val="24"/>
        </w:rPr>
        <w:t>, David Gardiner, has been working to get the necessary permissions from English heritage to improve the footpath to the Castle which is notoriously muddy.   Members of the Herefordshire Ramblers will be helping to carry out the work of clearing the footpath and improving its surface.  Under the P3 scheme, we have funding from Hfds Council to monitor and maintain all other footpaths on our patch in good condition.</w:t>
      </w:r>
    </w:p>
    <w:p w:rsidR="002B73E0" w:rsidRPr="009F1A3E" w:rsidRDefault="002B73E0" w:rsidP="002B73E0">
      <w:pPr>
        <w:rPr>
          <w:rFonts w:ascii="Arial" w:hAnsi="Arial" w:cs="Arial"/>
          <w:sz w:val="24"/>
        </w:rPr>
      </w:pPr>
      <w:r>
        <w:rPr>
          <w:rFonts w:ascii="Arial" w:hAnsi="Arial" w:cs="Arial"/>
          <w:sz w:val="24"/>
        </w:rPr>
        <w:t xml:space="preserve">We are delighted to have our </w:t>
      </w:r>
      <w:r w:rsidRPr="00861D2D">
        <w:rPr>
          <w:rFonts w:ascii="Arial" w:hAnsi="Arial" w:cs="Arial"/>
          <w:b/>
          <w:sz w:val="24"/>
        </w:rPr>
        <w:t>Locality Steward</w:t>
      </w:r>
      <w:r w:rsidRPr="009F1A3E">
        <w:rPr>
          <w:rFonts w:ascii="Arial" w:hAnsi="Arial" w:cs="Arial"/>
          <w:sz w:val="24"/>
        </w:rPr>
        <w:t xml:space="preserve">, Rachel Dixon, on board.  She is making a huge difference in keeping us informed about matters concerning our physical environment, liaising with Balfour Beatty, Highways, </w:t>
      </w:r>
      <w:proofErr w:type="gramStart"/>
      <w:r w:rsidRPr="009F1A3E">
        <w:rPr>
          <w:rFonts w:ascii="Arial" w:hAnsi="Arial" w:cs="Arial"/>
          <w:sz w:val="24"/>
        </w:rPr>
        <w:t>contractors</w:t>
      </w:r>
      <w:proofErr w:type="gramEnd"/>
    </w:p>
    <w:p w:rsidR="002B73E0" w:rsidRPr="009F1A3E" w:rsidRDefault="002B73E0" w:rsidP="002B73E0">
      <w:pPr>
        <w:rPr>
          <w:rFonts w:ascii="Arial" w:hAnsi="Arial" w:cs="Arial"/>
          <w:sz w:val="24"/>
        </w:rPr>
      </w:pPr>
      <w:r>
        <w:rPr>
          <w:rFonts w:ascii="Arial" w:hAnsi="Arial" w:cs="Arial"/>
          <w:sz w:val="24"/>
        </w:rPr>
        <w:t>Parish Council responsibilities include the</w:t>
      </w:r>
      <w:r w:rsidRPr="009F1A3E">
        <w:rPr>
          <w:rFonts w:ascii="Arial" w:hAnsi="Arial" w:cs="Arial"/>
          <w:sz w:val="24"/>
        </w:rPr>
        <w:t xml:space="preserve"> everyday business </w:t>
      </w:r>
      <w:r>
        <w:rPr>
          <w:rFonts w:ascii="Arial" w:hAnsi="Arial" w:cs="Arial"/>
          <w:sz w:val="24"/>
        </w:rPr>
        <w:t xml:space="preserve">of </w:t>
      </w:r>
      <w:r w:rsidRPr="00861D2D">
        <w:rPr>
          <w:rFonts w:ascii="Arial" w:hAnsi="Arial" w:cs="Arial"/>
          <w:b/>
          <w:sz w:val="24"/>
        </w:rPr>
        <w:t>maintenance</w:t>
      </w:r>
      <w:r w:rsidRPr="009F1A3E">
        <w:rPr>
          <w:rFonts w:ascii="Arial" w:hAnsi="Arial" w:cs="Arial"/>
          <w:sz w:val="24"/>
        </w:rPr>
        <w:t xml:space="preserve"> in the parish (streetlights</w:t>
      </w:r>
      <w:r>
        <w:rPr>
          <w:rFonts w:ascii="Arial" w:hAnsi="Arial" w:cs="Arial"/>
          <w:sz w:val="24"/>
        </w:rPr>
        <w:t>, churchyard, playground equipment</w:t>
      </w:r>
      <w:r w:rsidRPr="009F1A3E">
        <w:rPr>
          <w:rFonts w:ascii="Arial" w:hAnsi="Arial" w:cs="Arial"/>
          <w:sz w:val="24"/>
        </w:rPr>
        <w:t xml:space="preserve"> etc), liaising with Herefordshire Council, and scrutinising any planning applications either within or affecting the parish</w:t>
      </w:r>
      <w:r>
        <w:rPr>
          <w:rFonts w:ascii="Arial" w:hAnsi="Arial" w:cs="Arial"/>
          <w:sz w:val="24"/>
        </w:rPr>
        <w:t>.</w:t>
      </w:r>
    </w:p>
    <w:p w:rsidR="002B73E0" w:rsidRPr="00701B6B" w:rsidRDefault="002B73E0" w:rsidP="002B73E0">
      <w:pPr>
        <w:rPr>
          <w:rFonts w:ascii="Arial" w:hAnsi="Arial" w:cs="Arial"/>
          <w:sz w:val="24"/>
        </w:rPr>
      </w:pPr>
      <w:r>
        <w:rPr>
          <w:rFonts w:ascii="Arial" w:hAnsi="Arial" w:cs="Arial"/>
          <w:sz w:val="24"/>
        </w:rPr>
        <w:t xml:space="preserve">Whilst </w:t>
      </w:r>
      <w:r w:rsidRPr="00701B6B">
        <w:rPr>
          <w:rFonts w:ascii="Arial" w:hAnsi="Arial" w:cs="Arial"/>
          <w:b/>
          <w:sz w:val="24"/>
        </w:rPr>
        <w:t>The St. James’ Project</w:t>
      </w:r>
      <w:r>
        <w:rPr>
          <w:rFonts w:ascii="Arial" w:hAnsi="Arial" w:cs="Arial"/>
          <w:sz w:val="24"/>
        </w:rPr>
        <w:t xml:space="preserve"> is not sponsored by the Parish Council, residents will be interested to know that an </w:t>
      </w:r>
      <w:r w:rsidRPr="00701B6B">
        <w:rPr>
          <w:rFonts w:ascii="Arial" w:hAnsi="Arial" w:cs="Arial"/>
          <w:sz w:val="24"/>
        </w:rPr>
        <w:t xml:space="preserve">open meeting </w:t>
      </w:r>
      <w:r>
        <w:rPr>
          <w:rFonts w:ascii="Arial" w:hAnsi="Arial" w:cs="Arial"/>
          <w:sz w:val="24"/>
        </w:rPr>
        <w:t xml:space="preserve">is planned </w:t>
      </w:r>
      <w:r w:rsidRPr="00701B6B">
        <w:rPr>
          <w:rFonts w:ascii="Arial" w:hAnsi="Arial" w:cs="Arial"/>
          <w:sz w:val="24"/>
        </w:rPr>
        <w:t>for people to review the proposals, make comments, add ideas etc. Residents have set up a Community Interest Company to move this idea forward. Already the St James rector, the Hereford Diocese, English Heritage and other organisations have met and agreed that the idea is worth pursuing and has their support.</w:t>
      </w:r>
    </w:p>
    <w:p w:rsidR="002B73E0" w:rsidRPr="00701B6B" w:rsidRDefault="002B73E0" w:rsidP="002B73E0">
      <w:pPr>
        <w:rPr>
          <w:rFonts w:ascii="Arial" w:hAnsi="Arial" w:cs="Arial"/>
          <w:b/>
          <w:sz w:val="24"/>
        </w:rPr>
      </w:pPr>
      <w:r>
        <w:rPr>
          <w:rFonts w:ascii="Arial" w:hAnsi="Arial" w:cs="Arial"/>
          <w:b/>
          <w:sz w:val="24"/>
        </w:rPr>
        <w:t>And now ...</w:t>
      </w:r>
      <w:r>
        <w:rPr>
          <w:rFonts w:ascii="Arial" w:hAnsi="Arial" w:cs="Arial"/>
          <w:b/>
          <w:sz w:val="24"/>
        </w:rPr>
        <w:br/>
      </w:r>
      <w:r>
        <w:rPr>
          <w:rFonts w:ascii="Arial" w:hAnsi="Arial" w:cs="Arial"/>
          <w:b/>
          <w:sz w:val="24"/>
        </w:rPr>
        <w:br/>
        <w:t xml:space="preserve"> .... WE NEED HELP FROM RESIDENTS</w:t>
      </w:r>
      <w:r w:rsidRPr="00701B6B">
        <w:rPr>
          <w:rFonts w:ascii="Arial" w:hAnsi="Arial" w:cs="Arial"/>
          <w:b/>
          <w:sz w:val="24"/>
        </w:rPr>
        <w:t>:</w:t>
      </w:r>
    </w:p>
    <w:p w:rsidR="002B73E0" w:rsidRPr="007B61DD" w:rsidRDefault="002B73E0" w:rsidP="002B73E0">
      <w:pPr>
        <w:pStyle w:val="ListParagraph"/>
        <w:numPr>
          <w:ilvl w:val="0"/>
          <w:numId w:val="16"/>
        </w:numPr>
        <w:rPr>
          <w:rFonts w:ascii="Arial" w:hAnsi="Arial" w:cs="Arial"/>
          <w:sz w:val="24"/>
        </w:rPr>
      </w:pPr>
      <w:r w:rsidRPr="007B61DD">
        <w:rPr>
          <w:rFonts w:ascii="Arial" w:hAnsi="Arial" w:cs="Arial"/>
          <w:sz w:val="24"/>
        </w:rPr>
        <w:t>Four new parish councillors</w:t>
      </w:r>
      <w:r>
        <w:rPr>
          <w:rFonts w:ascii="Arial" w:hAnsi="Arial" w:cs="Arial"/>
          <w:sz w:val="24"/>
        </w:rPr>
        <w:t xml:space="preserve"> to step forward (Wigmore (2), Elton (1), Leinthall Starkes (1)</w:t>
      </w:r>
    </w:p>
    <w:p w:rsidR="002B73E0" w:rsidRPr="007B61DD" w:rsidRDefault="002B73E0" w:rsidP="002B73E0">
      <w:pPr>
        <w:pStyle w:val="ListParagraph"/>
        <w:numPr>
          <w:ilvl w:val="0"/>
          <w:numId w:val="16"/>
        </w:numPr>
        <w:rPr>
          <w:rFonts w:ascii="Arial" w:hAnsi="Arial" w:cs="Arial"/>
          <w:sz w:val="24"/>
        </w:rPr>
      </w:pPr>
      <w:r w:rsidRPr="007B61DD">
        <w:rPr>
          <w:rFonts w:ascii="Arial" w:hAnsi="Arial" w:cs="Arial"/>
          <w:sz w:val="24"/>
        </w:rPr>
        <w:t>A Volunteer to organise village litter pick</w:t>
      </w:r>
      <w:r>
        <w:rPr>
          <w:rFonts w:ascii="Arial" w:hAnsi="Arial" w:cs="Arial"/>
          <w:sz w:val="24"/>
        </w:rPr>
        <w:t>s</w:t>
      </w:r>
      <w:r w:rsidRPr="007B61DD">
        <w:rPr>
          <w:rFonts w:ascii="Arial" w:hAnsi="Arial" w:cs="Arial"/>
          <w:sz w:val="24"/>
        </w:rPr>
        <w:t xml:space="preserve"> in Wigmore</w:t>
      </w:r>
    </w:p>
    <w:p w:rsidR="002B73E0" w:rsidRPr="007B61DD" w:rsidRDefault="002B73E0" w:rsidP="002B73E0">
      <w:pPr>
        <w:pStyle w:val="ListParagraph"/>
        <w:numPr>
          <w:ilvl w:val="0"/>
          <w:numId w:val="16"/>
        </w:numPr>
        <w:rPr>
          <w:rFonts w:ascii="Arial" w:hAnsi="Arial" w:cs="Arial"/>
          <w:sz w:val="24"/>
        </w:rPr>
      </w:pPr>
      <w:r w:rsidRPr="007B61DD">
        <w:rPr>
          <w:rFonts w:ascii="Arial" w:hAnsi="Arial" w:cs="Arial"/>
          <w:sz w:val="24"/>
        </w:rPr>
        <w:t>A Volunteer to update the website on a regular basis</w:t>
      </w:r>
    </w:p>
    <w:p w:rsidR="002B73E0" w:rsidRPr="007B61DD" w:rsidRDefault="002B73E0" w:rsidP="002B73E0">
      <w:pPr>
        <w:pStyle w:val="ListParagraph"/>
        <w:numPr>
          <w:ilvl w:val="0"/>
          <w:numId w:val="16"/>
        </w:numPr>
        <w:rPr>
          <w:rFonts w:ascii="Arial" w:hAnsi="Arial" w:cs="Arial"/>
          <w:sz w:val="24"/>
        </w:rPr>
      </w:pPr>
      <w:r w:rsidRPr="007B61DD">
        <w:rPr>
          <w:rFonts w:ascii="Arial" w:hAnsi="Arial" w:cs="Arial"/>
          <w:sz w:val="24"/>
        </w:rPr>
        <w:t>A Parish Council logo – volunteer (competition?) to design</w:t>
      </w:r>
    </w:p>
    <w:p w:rsidR="002B73E0" w:rsidRPr="009F1A3E" w:rsidRDefault="002B73E0" w:rsidP="002B73E0">
      <w:pPr>
        <w:rPr>
          <w:rFonts w:ascii="Arial" w:hAnsi="Arial" w:cs="Arial"/>
          <w:sz w:val="24"/>
        </w:rPr>
      </w:pPr>
    </w:p>
    <w:p w:rsidR="005D74B5" w:rsidRPr="00F74B8F" w:rsidRDefault="005D74B5">
      <w:pPr>
        <w:rPr>
          <w:rFonts w:ascii="Arial" w:hAnsi="Arial" w:cs="Arial"/>
          <w:sz w:val="14"/>
        </w:rPr>
      </w:pPr>
    </w:p>
    <w:sectPr w:rsidR="005D74B5" w:rsidRPr="00F74B8F" w:rsidSect="004871A3">
      <w:footerReference w:type="default" r:id="rId9"/>
      <w:pgSz w:w="11906" w:h="16838"/>
      <w:pgMar w:top="851" w:right="1133" w:bottom="851"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71" w:rsidRDefault="00F16E71" w:rsidP="00BE28A2">
      <w:pPr>
        <w:spacing w:after="0" w:line="240" w:lineRule="auto"/>
      </w:pPr>
      <w:r>
        <w:separator/>
      </w:r>
    </w:p>
  </w:endnote>
  <w:endnote w:type="continuationSeparator" w:id="0">
    <w:p w:rsidR="00F16E71" w:rsidRDefault="00F16E71" w:rsidP="00BE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7B" w:rsidRDefault="002B537B">
    <w:pPr>
      <w:pStyle w:val="Footer"/>
      <w:jc w:val="center"/>
    </w:pPr>
    <w:r>
      <w:t xml:space="preserve">WGPC </w:t>
    </w:r>
    <w:r w:rsidR="00B704D8">
      <w:t xml:space="preserve">Annual Parish Meeting </w:t>
    </w:r>
    <w:r>
      <w:t xml:space="preserve">minutes </w:t>
    </w:r>
    <w:r w:rsidR="00B14228">
      <w:t>–</w:t>
    </w:r>
    <w:r>
      <w:t xml:space="preserve"> </w:t>
    </w:r>
    <w:r w:rsidR="00B704D8">
      <w:t>1105</w:t>
    </w:r>
    <w:r w:rsidR="00B14228">
      <w:t>15</w:t>
    </w:r>
    <w:r>
      <w:t xml:space="preserve">                              Page </w:t>
    </w:r>
    <w:r>
      <w:rPr>
        <w:b/>
        <w:bCs/>
        <w:sz w:val="24"/>
        <w:szCs w:val="24"/>
      </w:rPr>
      <w:fldChar w:fldCharType="begin"/>
    </w:r>
    <w:r>
      <w:rPr>
        <w:b/>
        <w:bCs/>
      </w:rPr>
      <w:instrText xml:space="preserve"> PAGE </w:instrText>
    </w:r>
    <w:r>
      <w:rPr>
        <w:b/>
        <w:bCs/>
        <w:sz w:val="24"/>
        <w:szCs w:val="24"/>
      </w:rPr>
      <w:fldChar w:fldCharType="separate"/>
    </w:r>
    <w:r w:rsidR="002B73E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3E0">
      <w:rPr>
        <w:b/>
        <w:bCs/>
        <w:noProof/>
      </w:rPr>
      <w:t>4</w:t>
    </w:r>
    <w:r>
      <w:rPr>
        <w:b/>
        <w:bCs/>
        <w:sz w:val="24"/>
        <w:szCs w:val="24"/>
      </w:rPr>
      <w:fldChar w:fldCharType="end"/>
    </w:r>
  </w:p>
  <w:p w:rsidR="002B537B" w:rsidRDefault="002B5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71" w:rsidRDefault="00F16E71" w:rsidP="00BE28A2">
      <w:pPr>
        <w:spacing w:after="0" w:line="240" w:lineRule="auto"/>
      </w:pPr>
      <w:r>
        <w:separator/>
      </w:r>
    </w:p>
  </w:footnote>
  <w:footnote w:type="continuationSeparator" w:id="0">
    <w:p w:rsidR="00F16E71" w:rsidRDefault="00F16E71" w:rsidP="00BE2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5AD"/>
    <w:multiLevelType w:val="hybridMultilevel"/>
    <w:tmpl w:val="0276A12C"/>
    <w:lvl w:ilvl="0" w:tplc="169E24CC">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A0E76A4"/>
    <w:multiLevelType w:val="hybridMultilevel"/>
    <w:tmpl w:val="835C0738"/>
    <w:lvl w:ilvl="0" w:tplc="BEBCAB9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B196B4B"/>
    <w:multiLevelType w:val="hybridMultilevel"/>
    <w:tmpl w:val="D8085AE2"/>
    <w:lvl w:ilvl="0" w:tplc="BEBC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1241DC"/>
    <w:multiLevelType w:val="hybridMultilevel"/>
    <w:tmpl w:val="E2DE1B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892AAB"/>
    <w:multiLevelType w:val="hybridMultilevel"/>
    <w:tmpl w:val="3BC8E444"/>
    <w:lvl w:ilvl="0" w:tplc="BEBCAB9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B936FE5"/>
    <w:multiLevelType w:val="hybridMultilevel"/>
    <w:tmpl w:val="C7A48682"/>
    <w:lvl w:ilvl="0" w:tplc="BEBCAB94">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C9B7AC6"/>
    <w:multiLevelType w:val="hybridMultilevel"/>
    <w:tmpl w:val="C18E2158"/>
    <w:lvl w:ilvl="0" w:tplc="D8386E3C">
      <w:start w:val="2"/>
      <w:numFmt w:val="lowerLetter"/>
      <w:lvlText w:val="%1."/>
      <w:lvlJc w:val="left"/>
      <w:pPr>
        <w:ind w:left="6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B0514"/>
    <w:multiLevelType w:val="hybridMultilevel"/>
    <w:tmpl w:val="09C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3F5710"/>
    <w:multiLevelType w:val="hybridMultilevel"/>
    <w:tmpl w:val="92543C76"/>
    <w:lvl w:ilvl="0" w:tplc="BEBC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EE08F9"/>
    <w:multiLevelType w:val="hybridMultilevel"/>
    <w:tmpl w:val="A322FD98"/>
    <w:lvl w:ilvl="0" w:tplc="4F76E562">
      <w:start w:val="8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55BD6"/>
    <w:multiLevelType w:val="hybridMultilevel"/>
    <w:tmpl w:val="A2E0E336"/>
    <w:lvl w:ilvl="0" w:tplc="2E26EC74">
      <w:start w:val="1"/>
      <w:numFmt w:val="lowerLetter"/>
      <w:lvlText w:val="%1."/>
      <w:lvlJc w:val="left"/>
      <w:pPr>
        <w:ind w:left="678" w:hanging="360"/>
      </w:pPr>
      <w:rPr>
        <w:rFonts w:hint="default"/>
        <w:b/>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1">
    <w:nsid w:val="5A2E5F8D"/>
    <w:multiLevelType w:val="hybridMultilevel"/>
    <w:tmpl w:val="024EB5A8"/>
    <w:lvl w:ilvl="0" w:tplc="642C5262">
      <w:start w:val="1"/>
      <w:numFmt w:val="decimal"/>
      <w:lvlText w:val="(%1)"/>
      <w:lvlJc w:val="left"/>
      <w:pPr>
        <w:ind w:left="614" w:hanging="360"/>
      </w:pPr>
      <w:rPr>
        <w:rFonts w:hint="default"/>
      </w:r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12">
    <w:nsid w:val="65DC710E"/>
    <w:multiLevelType w:val="hybridMultilevel"/>
    <w:tmpl w:val="10223F06"/>
    <w:lvl w:ilvl="0" w:tplc="BEBC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FE4C50"/>
    <w:multiLevelType w:val="hybridMultilevel"/>
    <w:tmpl w:val="C66E00E8"/>
    <w:lvl w:ilvl="0" w:tplc="F2486A8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40F33A6"/>
    <w:multiLevelType w:val="hybridMultilevel"/>
    <w:tmpl w:val="3C029624"/>
    <w:lvl w:ilvl="0" w:tplc="6454702C">
      <w:start w:val="3"/>
      <w:numFmt w:val="lowerLetter"/>
      <w:lvlText w:val="%1."/>
      <w:lvlJc w:val="left"/>
      <w:pPr>
        <w:ind w:left="1398" w:hanging="360"/>
      </w:pPr>
      <w:rPr>
        <w:rFonts w:hint="default"/>
        <w:b/>
        <w:color w:val="auto"/>
      </w:rPr>
    </w:lvl>
    <w:lvl w:ilvl="1" w:tplc="08090019" w:tentative="1">
      <w:start w:val="1"/>
      <w:numFmt w:val="lowerLetter"/>
      <w:lvlText w:val="%2."/>
      <w:lvlJc w:val="left"/>
      <w:pPr>
        <w:ind w:left="211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3558" w:hanging="360"/>
      </w:pPr>
    </w:lvl>
    <w:lvl w:ilvl="4" w:tplc="08090019" w:tentative="1">
      <w:start w:val="1"/>
      <w:numFmt w:val="lowerLetter"/>
      <w:lvlText w:val="%5."/>
      <w:lvlJc w:val="left"/>
      <w:pPr>
        <w:ind w:left="4278" w:hanging="360"/>
      </w:pPr>
    </w:lvl>
    <w:lvl w:ilvl="5" w:tplc="0809001B" w:tentative="1">
      <w:start w:val="1"/>
      <w:numFmt w:val="lowerRoman"/>
      <w:lvlText w:val="%6."/>
      <w:lvlJc w:val="right"/>
      <w:pPr>
        <w:ind w:left="4998" w:hanging="180"/>
      </w:pPr>
    </w:lvl>
    <w:lvl w:ilvl="6" w:tplc="0809000F" w:tentative="1">
      <w:start w:val="1"/>
      <w:numFmt w:val="decimal"/>
      <w:lvlText w:val="%7."/>
      <w:lvlJc w:val="left"/>
      <w:pPr>
        <w:ind w:left="5718" w:hanging="360"/>
      </w:pPr>
    </w:lvl>
    <w:lvl w:ilvl="7" w:tplc="08090019" w:tentative="1">
      <w:start w:val="1"/>
      <w:numFmt w:val="lowerLetter"/>
      <w:lvlText w:val="%8."/>
      <w:lvlJc w:val="left"/>
      <w:pPr>
        <w:ind w:left="6438" w:hanging="360"/>
      </w:pPr>
    </w:lvl>
    <w:lvl w:ilvl="8" w:tplc="0809001B" w:tentative="1">
      <w:start w:val="1"/>
      <w:numFmt w:val="lowerRoman"/>
      <w:lvlText w:val="%9."/>
      <w:lvlJc w:val="right"/>
      <w:pPr>
        <w:ind w:left="7158" w:hanging="180"/>
      </w:pPr>
    </w:lvl>
  </w:abstractNum>
  <w:abstractNum w:abstractNumId="15">
    <w:nsid w:val="778337E2"/>
    <w:multiLevelType w:val="hybridMultilevel"/>
    <w:tmpl w:val="4628CB82"/>
    <w:lvl w:ilvl="0" w:tplc="0809000F">
      <w:start w:val="1"/>
      <w:numFmt w:val="decimal"/>
      <w:lvlText w:val="%1."/>
      <w:lvlJc w:val="left"/>
      <w:pPr>
        <w:ind w:left="1398" w:hanging="360"/>
      </w:pPr>
    </w:lvl>
    <w:lvl w:ilvl="1" w:tplc="08090019" w:tentative="1">
      <w:start w:val="1"/>
      <w:numFmt w:val="lowerLetter"/>
      <w:lvlText w:val="%2."/>
      <w:lvlJc w:val="left"/>
      <w:pPr>
        <w:ind w:left="211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3558" w:hanging="360"/>
      </w:pPr>
    </w:lvl>
    <w:lvl w:ilvl="4" w:tplc="08090019" w:tentative="1">
      <w:start w:val="1"/>
      <w:numFmt w:val="lowerLetter"/>
      <w:lvlText w:val="%5."/>
      <w:lvlJc w:val="left"/>
      <w:pPr>
        <w:ind w:left="4278" w:hanging="360"/>
      </w:pPr>
    </w:lvl>
    <w:lvl w:ilvl="5" w:tplc="0809001B" w:tentative="1">
      <w:start w:val="1"/>
      <w:numFmt w:val="lowerRoman"/>
      <w:lvlText w:val="%6."/>
      <w:lvlJc w:val="right"/>
      <w:pPr>
        <w:ind w:left="4998" w:hanging="180"/>
      </w:pPr>
    </w:lvl>
    <w:lvl w:ilvl="6" w:tplc="0809000F" w:tentative="1">
      <w:start w:val="1"/>
      <w:numFmt w:val="decimal"/>
      <w:lvlText w:val="%7."/>
      <w:lvlJc w:val="left"/>
      <w:pPr>
        <w:ind w:left="5718" w:hanging="360"/>
      </w:pPr>
    </w:lvl>
    <w:lvl w:ilvl="7" w:tplc="08090019" w:tentative="1">
      <w:start w:val="1"/>
      <w:numFmt w:val="lowerLetter"/>
      <w:lvlText w:val="%8."/>
      <w:lvlJc w:val="left"/>
      <w:pPr>
        <w:ind w:left="6438" w:hanging="360"/>
      </w:pPr>
    </w:lvl>
    <w:lvl w:ilvl="8" w:tplc="0809001B" w:tentative="1">
      <w:start w:val="1"/>
      <w:numFmt w:val="lowerRoman"/>
      <w:lvlText w:val="%9."/>
      <w:lvlJc w:val="right"/>
      <w:pPr>
        <w:ind w:left="7158" w:hanging="180"/>
      </w:pPr>
    </w:lvl>
  </w:abstractNum>
  <w:num w:numId="1">
    <w:abstractNumId w:val="13"/>
  </w:num>
  <w:num w:numId="2">
    <w:abstractNumId w:val="0"/>
  </w:num>
  <w:num w:numId="3">
    <w:abstractNumId w:val="10"/>
  </w:num>
  <w:num w:numId="4">
    <w:abstractNumId w:val="11"/>
  </w:num>
  <w:num w:numId="5">
    <w:abstractNumId w:val="1"/>
  </w:num>
  <w:num w:numId="6">
    <w:abstractNumId w:val="15"/>
  </w:num>
  <w:num w:numId="7">
    <w:abstractNumId w:val="14"/>
  </w:num>
  <w:num w:numId="8">
    <w:abstractNumId w:val="6"/>
  </w:num>
  <w:num w:numId="9">
    <w:abstractNumId w:val="4"/>
  </w:num>
  <w:num w:numId="10">
    <w:abstractNumId w:val="2"/>
  </w:num>
  <w:num w:numId="11">
    <w:abstractNumId w:val="8"/>
  </w:num>
  <w:num w:numId="12">
    <w:abstractNumId w:val="12"/>
  </w:num>
  <w:num w:numId="13">
    <w:abstractNumId w:val="3"/>
  </w:num>
  <w:num w:numId="14">
    <w:abstractNumId w:val="9"/>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B537B"/>
    <w:rsid w:val="000C42CC"/>
    <w:rsid w:val="001A7A47"/>
    <w:rsid w:val="002262F1"/>
    <w:rsid w:val="002655B1"/>
    <w:rsid w:val="002A555F"/>
    <w:rsid w:val="002B537B"/>
    <w:rsid w:val="002B73E0"/>
    <w:rsid w:val="002E4156"/>
    <w:rsid w:val="002F5C3B"/>
    <w:rsid w:val="0032029E"/>
    <w:rsid w:val="0033720C"/>
    <w:rsid w:val="00426177"/>
    <w:rsid w:val="004871A3"/>
    <w:rsid w:val="00495B57"/>
    <w:rsid w:val="005344ED"/>
    <w:rsid w:val="005D74B5"/>
    <w:rsid w:val="006040F8"/>
    <w:rsid w:val="00642623"/>
    <w:rsid w:val="00653077"/>
    <w:rsid w:val="006545E7"/>
    <w:rsid w:val="00683141"/>
    <w:rsid w:val="00683B57"/>
    <w:rsid w:val="00690668"/>
    <w:rsid w:val="006C4DDF"/>
    <w:rsid w:val="006C5B21"/>
    <w:rsid w:val="006E6419"/>
    <w:rsid w:val="00716675"/>
    <w:rsid w:val="00753CA3"/>
    <w:rsid w:val="00797227"/>
    <w:rsid w:val="008348FE"/>
    <w:rsid w:val="008E2113"/>
    <w:rsid w:val="00931F07"/>
    <w:rsid w:val="00937A74"/>
    <w:rsid w:val="00960D6A"/>
    <w:rsid w:val="00975FE0"/>
    <w:rsid w:val="009D5B34"/>
    <w:rsid w:val="009E216E"/>
    <w:rsid w:val="009F4F50"/>
    <w:rsid w:val="00A0196A"/>
    <w:rsid w:val="00A27C5C"/>
    <w:rsid w:val="00A63992"/>
    <w:rsid w:val="00A80666"/>
    <w:rsid w:val="00AA2BE8"/>
    <w:rsid w:val="00B0513F"/>
    <w:rsid w:val="00B14228"/>
    <w:rsid w:val="00B15279"/>
    <w:rsid w:val="00B51407"/>
    <w:rsid w:val="00B704D8"/>
    <w:rsid w:val="00B76CCA"/>
    <w:rsid w:val="00B90C07"/>
    <w:rsid w:val="00BC52B7"/>
    <w:rsid w:val="00BE28A2"/>
    <w:rsid w:val="00BE44EB"/>
    <w:rsid w:val="00C14D35"/>
    <w:rsid w:val="00C65A9F"/>
    <w:rsid w:val="00CB0A37"/>
    <w:rsid w:val="00CC77D5"/>
    <w:rsid w:val="00D150B2"/>
    <w:rsid w:val="00D2067B"/>
    <w:rsid w:val="00DC5DA4"/>
    <w:rsid w:val="00DF4398"/>
    <w:rsid w:val="00DF765D"/>
    <w:rsid w:val="00E05BA0"/>
    <w:rsid w:val="00E167FA"/>
    <w:rsid w:val="00E41E7E"/>
    <w:rsid w:val="00E62B98"/>
    <w:rsid w:val="00EA4CAF"/>
    <w:rsid w:val="00EB2EE0"/>
    <w:rsid w:val="00EF600A"/>
    <w:rsid w:val="00F05F3C"/>
    <w:rsid w:val="00F15071"/>
    <w:rsid w:val="00F16E71"/>
    <w:rsid w:val="00F33090"/>
    <w:rsid w:val="00F74B8F"/>
    <w:rsid w:val="00F763F1"/>
    <w:rsid w:val="00FB4849"/>
    <w:rsid w:val="00FD0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7B"/>
    <w:pPr>
      <w:ind w:left="720"/>
      <w:contextualSpacing/>
    </w:pPr>
  </w:style>
  <w:style w:type="paragraph" w:styleId="Footer">
    <w:name w:val="footer"/>
    <w:basedOn w:val="Normal"/>
    <w:link w:val="FooterChar"/>
    <w:uiPriority w:val="99"/>
    <w:unhideWhenUsed/>
    <w:rsid w:val="002B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37B"/>
  </w:style>
  <w:style w:type="table" w:styleId="TableGrid">
    <w:name w:val="Table Grid"/>
    <w:basedOn w:val="TableNormal"/>
    <w:uiPriority w:val="59"/>
    <w:rsid w:val="002B5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537B"/>
    <w:rPr>
      <w:sz w:val="18"/>
      <w:szCs w:val="18"/>
    </w:rPr>
  </w:style>
  <w:style w:type="paragraph" w:styleId="CommentText">
    <w:name w:val="annotation text"/>
    <w:basedOn w:val="Normal"/>
    <w:link w:val="CommentTextChar"/>
    <w:uiPriority w:val="99"/>
    <w:semiHidden/>
    <w:unhideWhenUsed/>
    <w:rsid w:val="002B537B"/>
    <w:pPr>
      <w:spacing w:line="240" w:lineRule="auto"/>
    </w:pPr>
    <w:rPr>
      <w:sz w:val="24"/>
      <w:szCs w:val="24"/>
    </w:rPr>
  </w:style>
  <w:style w:type="character" w:customStyle="1" w:styleId="CommentTextChar">
    <w:name w:val="Comment Text Char"/>
    <w:basedOn w:val="DefaultParagraphFont"/>
    <w:link w:val="CommentText"/>
    <w:uiPriority w:val="99"/>
    <w:semiHidden/>
    <w:rsid w:val="002B537B"/>
    <w:rPr>
      <w:sz w:val="24"/>
      <w:szCs w:val="24"/>
    </w:rPr>
  </w:style>
  <w:style w:type="paragraph" w:styleId="BalloonText">
    <w:name w:val="Balloon Text"/>
    <w:basedOn w:val="Normal"/>
    <w:link w:val="BalloonTextChar"/>
    <w:uiPriority w:val="99"/>
    <w:semiHidden/>
    <w:unhideWhenUsed/>
    <w:rsid w:val="002B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7B"/>
    <w:rPr>
      <w:rFonts w:ascii="Tahoma" w:hAnsi="Tahoma" w:cs="Tahoma"/>
      <w:sz w:val="16"/>
      <w:szCs w:val="16"/>
    </w:rPr>
  </w:style>
  <w:style w:type="paragraph" w:styleId="Header">
    <w:name w:val="header"/>
    <w:basedOn w:val="Normal"/>
    <w:link w:val="HeaderChar"/>
    <w:uiPriority w:val="99"/>
    <w:semiHidden/>
    <w:unhideWhenUsed/>
    <w:rsid w:val="00B14228"/>
    <w:pPr>
      <w:tabs>
        <w:tab w:val="center" w:pos="4513"/>
        <w:tab w:val="right" w:pos="9026"/>
      </w:tabs>
    </w:pPr>
  </w:style>
  <w:style w:type="character" w:customStyle="1" w:styleId="HeaderChar">
    <w:name w:val="Header Char"/>
    <w:basedOn w:val="DefaultParagraphFont"/>
    <w:link w:val="Header"/>
    <w:uiPriority w:val="99"/>
    <w:semiHidden/>
    <w:rsid w:val="00B14228"/>
    <w:rPr>
      <w:sz w:val="22"/>
      <w:szCs w:val="22"/>
      <w:lang w:eastAsia="en-US"/>
    </w:rPr>
  </w:style>
  <w:style w:type="character" w:styleId="Hyperlink">
    <w:name w:val="Hyperlink"/>
    <w:basedOn w:val="DefaultParagraphFont"/>
    <w:uiPriority w:val="99"/>
    <w:semiHidden/>
    <w:unhideWhenUsed/>
    <w:rsid w:val="00683B57"/>
    <w:rPr>
      <w:color w:val="0000FF"/>
      <w:u w:val="single"/>
    </w:rPr>
  </w:style>
  <w:style w:type="paragraph" w:customStyle="1" w:styleId="Default">
    <w:name w:val="Default"/>
    <w:rsid w:val="00937A7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95B5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4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timervillag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96F9A-1608-4AED-BF3C-FBDD4DE9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dc:creator>
  <cp:lastModifiedBy>Linda Henry</cp:lastModifiedBy>
  <cp:revision>3</cp:revision>
  <cp:lastPrinted>2015-04-11T13:16:00Z</cp:lastPrinted>
  <dcterms:created xsi:type="dcterms:W3CDTF">2015-05-15T11:45:00Z</dcterms:created>
  <dcterms:modified xsi:type="dcterms:W3CDTF">2015-05-15T11:47:00Z</dcterms:modified>
</cp:coreProperties>
</file>