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6A" w:rsidRPr="00A32F30" w:rsidRDefault="006B6A6A" w:rsidP="005540BD">
      <w:pPr>
        <w:spacing w:after="0" w:line="240" w:lineRule="auto"/>
        <w:ind w:left="284"/>
        <w:jc w:val="center"/>
        <w:rPr>
          <w:b/>
          <w:sz w:val="24"/>
          <w:szCs w:val="24"/>
        </w:rPr>
      </w:pPr>
      <w:r w:rsidRPr="00A32F30">
        <w:rPr>
          <w:b/>
          <w:sz w:val="24"/>
          <w:szCs w:val="24"/>
        </w:rPr>
        <w:t>WIGMORE GROUP PARISH COUNCIL</w:t>
      </w:r>
    </w:p>
    <w:p w:rsidR="006B6A6A" w:rsidRPr="00A32F30" w:rsidRDefault="006B6A6A"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9 January 2017</w:t>
      </w:r>
    </w:p>
    <w:p w:rsidR="006B6A6A" w:rsidRPr="00A32F30" w:rsidRDefault="006B6A6A"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6B6A6A" w:rsidRPr="00314CA6" w:rsidTr="00DD723B">
        <w:tc>
          <w:tcPr>
            <w:tcW w:w="10315" w:type="dxa"/>
          </w:tcPr>
          <w:p w:rsidR="006B6A6A" w:rsidRDefault="006B6A6A" w:rsidP="005540BD">
            <w:pPr>
              <w:spacing w:after="0" w:line="240" w:lineRule="auto"/>
              <w:ind w:left="66"/>
              <w:rPr>
                <w:b/>
                <w:sz w:val="24"/>
                <w:szCs w:val="24"/>
              </w:rPr>
            </w:pPr>
            <w:r w:rsidRPr="00314CA6">
              <w:rPr>
                <w:b/>
                <w:sz w:val="24"/>
                <w:szCs w:val="24"/>
              </w:rPr>
              <w:t xml:space="preserve">PUBLIC SESSION :  </w:t>
            </w:r>
            <w:r>
              <w:rPr>
                <w:b/>
                <w:sz w:val="24"/>
                <w:szCs w:val="24"/>
              </w:rPr>
              <w:t>Members of the public present: 6</w:t>
            </w:r>
          </w:p>
          <w:p w:rsidR="006B6A6A" w:rsidRDefault="006B6A6A" w:rsidP="00A27169">
            <w:pPr>
              <w:spacing w:after="0" w:line="240" w:lineRule="auto"/>
              <w:ind w:left="66"/>
              <w:rPr>
                <w:sz w:val="24"/>
                <w:szCs w:val="24"/>
              </w:rPr>
            </w:pPr>
            <w:r>
              <w:rPr>
                <w:sz w:val="24"/>
                <w:szCs w:val="24"/>
              </w:rPr>
              <w:t xml:space="preserve">Residents present requested an update on the </w:t>
            </w:r>
            <w:smartTag w:uri="urn:schemas-microsoft-com:office:smarttags" w:element="address">
              <w:smartTag w:uri="urn:schemas-microsoft-com:office:smarttags" w:element="Street">
                <w:r>
                  <w:rPr>
                    <w:sz w:val="24"/>
                    <w:szCs w:val="24"/>
                  </w:rPr>
                  <w:t>Brook Lane</w:t>
                </w:r>
              </w:smartTag>
            </w:smartTag>
            <w:r>
              <w:rPr>
                <w:sz w:val="24"/>
                <w:szCs w:val="24"/>
              </w:rPr>
              <w:t xml:space="preserve"> planning application. Cllr Gandy has sent in her objection and requested that the Hfds Council Planning Committee consider it. She also gave an outline of how the planning process now proceeds. See also item 3.2. WGPC have also submitted an objection to this application.</w:t>
            </w:r>
          </w:p>
          <w:p w:rsidR="006B6A6A" w:rsidRPr="00314CA6" w:rsidRDefault="006B6A6A" w:rsidP="00C764A1">
            <w:pPr>
              <w:spacing w:after="0" w:line="240" w:lineRule="auto"/>
              <w:ind w:left="66"/>
              <w:rPr>
                <w:color w:val="993366"/>
                <w:sz w:val="24"/>
                <w:szCs w:val="24"/>
              </w:rPr>
            </w:pPr>
          </w:p>
        </w:tc>
      </w:tr>
    </w:tbl>
    <w:p w:rsidR="006B6A6A" w:rsidRPr="00314CA6" w:rsidRDefault="006B6A6A"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6B6A6A" w:rsidRPr="00314CA6" w:rsidTr="00CB797F">
        <w:tc>
          <w:tcPr>
            <w:tcW w:w="602" w:type="dxa"/>
          </w:tcPr>
          <w:p w:rsidR="006B6A6A" w:rsidRPr="00314CA6" w:rsidRDefault="006B6A6A" w:rsidP="005540BD">
            <w:pPr>
              <w:spacing w:after="0" w:line="240" w:lineRule="auto"/>
              <w:ind w:left="284"/>
              <w:rPr>
                <w:b/>
                <w:color w:val="993366"/>
                <w:sz w:val="24"/>
                <w:szCs w:val="24"/>
              </w:rPr>
            </w:pPr>
          </w:p>
        </w:tc>
        <w:tc>
          <w:tcPr>
            <w:tcW w:w="8858" w:type="dxa"/>
          </w:tcPr>
          <w:p w:rsidR="006B6A6A" w:rsidRPr="00314CA6" w:rsidRDefault="006B6A6A" w:rsidP="005540BD">
            <w:pPr>
              <w:spacing w:after="0" w:line="240" w:lineRule="auto"/>
              <w:ind w:left="284"/>
              <w:rPr>
                <w:b/>
                <w:color w:val="993366"/>
                <w:sz w:val="24"/>
                <w:szCs w:val="24"/>
              </w:rPr>
            </w:pPr>
          </w:p>
        </w:tc>
        <w:tc>
          <w:tcPr>
            <w:tcW w:w="1091" w:type="dxa"/>
          </w:tcPr>
          <w:p w:rsidR="006B6A6A" w:rsidRPr="00314CA6" w:rsidRDefault="006B6A6A" w:rsidP="005540BD">
            <w:pPr>
              <w:spacing w:after="0" w:line="240" w:lineRule="auto"/>
              <w:ind w:left="66"/>
              <w:jc w:val="center"/>
              <w:rPr>
                <w:b/>
                <w:sz w:val="24"/>
                <w:szCs w:val="24"/>
              </w:rPr>
            </w:pPr>
            <w:r w:rsidRPr="00314CA6">
              <w:rPr>
                <w:b/>
                <w:sz w:val="24"/>
                <w:szCs w:val="24"/>
              </w:rPr>
              <w:t>ACTION</w:t>
            </w:r>
          </w:p>
        </w:tc>
      </w:tr>
      <w:tr w:rsidR="006B6A6A" w:rsidRPr="00314CA6" w:rsidTr="00CB797F">
        <w:trPr>
          <w:trHeight w:val="70"/>
        </w:trPr>
        <w:tc>
          <w:tcPr>
            <w:tcW w:w="602" w:type="dxa"/>
          </w:tcPr>
          <w:p w:rsidR="006B6A6A" w:rsidRPr="00314CA6" w:rsidRDefault="006B6A6A" w:rsidP="005540BD">
            <w:pPr>
              <w:spacing w:after="0" w:line="240" w:lineRule="auto"/>
              <w:ind w:left="142"/>
              <w:rPr>
                <w:b/>
                <w:sz w:val="24"/>
                <w:szCs w:val="24"/>
              </w:rPr>
            </w:pPr>
            <w:r w:rsidRPr="00314CA6">
              <w:rPr>
                <w:b/>
                <w:sz w:val="24"/>
                <w:szCs w:val="24"/>
              </w:rPr>
              <w:t>1</w:t>
            </w:r>
          </w:p>
          <w:p w:rsidR="006B6A6A" w:rsidRPr="00314CA6" w:rsidRDefault="006B6A6A" w:rsidP="005540BD">
            <w:pPr>
              <w:spacing w:after="0" w:line="240" w:lineRule="auto"/>
              <w:ind w:left="142"/>
              <w:rPr>
                <w:b/>
                <w:sz w:val="24"/>
                <w:szCs w:val="24"/>
              </w:rPr>
            </w:pPr>
          </w:p>
        </w:tc>
        <w:tc>
          <w:tcPr>
            <w:tcW w:w="8858" w:type="dxa"/>
          </w:tcPr>
          <w:p w:rsidR="006B6A6A" w:rsidRPr="00314CA6" w:rsidRDefault="006B6A6A" w:rsidP="008B2F63">
            <w:pPr>
              <w:spacing w:after="0" w:line="240" w:lineRule="auto"/>
              <w:rPr>
                <w:rFonts w:cs="Arial"/>
                <w:sz w:val="24"/>
                <w:szCs w:val="24"/>
              </w:rPr>
            </w:pPr>
            <w:r w:rsidRPr="00314CA6">
              <w:rPr>
                <w:rFonts w:cs="Arial"/>
                <w:b/>
                <w:sz w:val="24"/>
                <w:szCs w:val="24"/>
              </w:rPr>
              <w:t xml:space="preserve">Present:  </w:t>
            </w:r>
            <w:r w:rsidRPr="00314CA6">
              <w:rPr>
                <w:rFonts w:cs="Arial"/>
                <w:sz w:val="24"/>
                <w:szCs w:val="24"/>
              </w:rPr>
              <w:t>Graham Probert (GP)(Chairman); Vic Harnett (VH); Alan Dowdy (AD); Bryan Casbourne (BC); Clare Major (CM); Gill Bilbrough (GB); Jenny Johnson (JJ); Kevan Perkins (KP).</w:t>
            </w:r>
          </w:p>
          <w:p w:rsidR="006B6A6A" w:rsidRDefault="006B6A6A" w:rsidP="00721F2F">
            <w:pPr>
              <w:spacing w:after="0" w:line="240" w:lineRule="auto"/>
              <w:rPr>
                <w:rFonts w:cs="Arial"/>
                <w:sz w:val="24"/>
                <w:szCs w:val="24"/>
              </w:rPr>
            </w:pPr>
            <w:r w:rsidRPr="00314CA6">
              <w:rPr>
                <w:rFonts w:cs="Arial"/>
                <w:b/>
                <w:sz w:val="24"/>
                <w:szCs w:val="24"/>
              </w:rPr>
              <w:t>Apologies</w:t>
            </w:r>
            <w:r w:rsidRPr="00314CA6">
              <w:rPr>
                <w:rFonts w:cs="Arial"/>
                <w:sz w:val="24"/>
                <w:szCs w:val="24"/>
              </w:rPr>
              <w:t>:</w:t>
            </w:r>
            <w:r>
              <w:rPr>
                <w:rFonts w:cs="Arial"/>
                <w:sz w:val="24"/>
                <w:szCs w:val="24"/>
              </w:rPr>
              <w:t xml:space="preserve"> received from </w:t>
            </w:r>
            <w:r w:rsidRPr="00314CA6">
              <w:rPr>
                <w:rFonts w:cs="Arial"/>
                <w:sz w:val="24"/>
                <w:szCs w:val="24"/>
              </w:rPr>
              <w:t>Helena Leclezio (HL)</w:t>
            </w:r>
            <w:r>
              <w:rPr>
                <w:rFonts w:cs="Arial"/>
                <w:sz w:val="24"/>
                <w:szCs w:val="24"/>
              </w:rPr>
              <w:t xml:space="preserve"> (illness) and approved.</w:t>
            </w:r>
          </w:p>
          <w:p w:rsidR="006B6A6A" w:rsidRPr="00314CA6" w:rsidRDefault="006B6A6A" w:rsidP="00721F2F">
            <w:pPr>
              <w:spacing w:after="0" w:line="240" w:lineRule="auto"/>
              <w:rPr>
                <w:sz w:val="24"/>
                <w:szCs w:val="24"/>
              </w:rPr>
            </w:pPr>
            <w:r w:rsidRPr="00314CA6">
              <w:rPr>
                <w:rFonts w:cs="Arial"/>
                <w:b/>
                <w:sz w:val="24"/>
                <w:szCs w:val="24"/>
              </w:rPr>
              <w:t>In attendance</w:t>
            </w:r>
            <w:r w:rsidRPr="00314CA6">
              <w:rPr>
                <w:rFonts w:cs="Arial"/>
                <w:sz w:val="24"/>
                <w:szCs w:val="24"/>
              </w:rPr>
              <w:t xml:space="preserve">: Mortimer Ward Councillor Carole Gandy (CG); </w:t>
            </w:r>
            <w:r>
              <w:rPr>
                <w:rFonts w:cs="Arial"/>
                <w:sz w:val="24"/>
                <w:szCs w:val="24"/>
              </w:rPr>
              <w:t xml:space="preserve">CSPO Peter Knight (PK); </w:t>
            </w:r>
            <w:r w:rsidRPr="00314CA6">
              <w:rPr>
                <w:rFonts w:cs="Arial"/>
                <w:sz w:val="24"/>
                <w:szCs w:val="24"/>
              </w:rPr>
              <w:t>Jano Rochefort - Clerk</w:t>
            </w:r>
            <w:r w:rsidRPr="00314CA6">
              <w:rPr>
                <w:sz w:val="24"/>
                <w:szCs w:val="24"/>
              </w:rPr>
              <w:t xml:space="preserve"> (JR).</w:t>
            </w:r>
          </w:p>
          <w:p w:rsidR="006B6A6A" w:rsidRPr="00314CA6" w:rsidRDefault="006B6A6A" w:rsidP="005540BD">
            <w:pPr>
              <w:spacing w:after="0" w:line="240" w:lineRule="auto"/>
              <w:ind w:left="284"/>
              <w:rPr>
                <w:b/>
                <w:sz w:val="24"/>
                <w:szCs w:val="24"/>
              </w:rPr>
            </w:pPr>
          </w:p>
        </w:tc>
        <w:tc>
          <w:tcPr>
            <w:tcW w:w="1091" w:type="dxa"/>
          </w:tcPr>
          <w:p w:rsidR="006B6A6A" w:rsidRPr="00314CA6" w:rsidRDefault="006B6A6A" w:rsidP="005540BD">
            <w:pPr>
              <w:spacing w:after="0" w:line="240" w:lineRule="auto"/>
              <w:jc w:val="center"/>
              <w:rPr>
                <w:b/>
                <w:color w:val="993366"/>
                <w:sz w:val="24"/>
                <w:szCs w:val="24"/>
              </w:rPr>
            </w:pPr>
          </w:p>
        </w:tc>
      </w:tr>
      <w:tr w:rsidR="006B6A6A" w:rsidRPr="00314CA6" w:rsidTr="00CB797F">
        <w:trPr>
          <w:trHeight w:val="70"/>
        </w:trPr>
        <w:tc>
          <w:tcPr>
            <w:tcW w:w="602" w:type="dxa"/>
          </w:tcPr>
          <w:p w:rsidR="006B6A6A" w:rsidRPr="000B76E6" w:rsidRDefault="006B6A6A" w:rsidP="005540BD">
            <w:pPr>
              <w:spacing w:after="0" w:line="240" w:lineRule="auto"/>
              <w:ind w:left="142"/>
              <w:rPr>
                <w:b/>
                <w:sz w:val="24"/>
                <w:szCs w:val="24"/>
              </w:rPr>
            </w:pPr>
            <w:r w:rsidRPr="000B76E6">
              <w:rPr>
                <w:b/>
                <w:sz w:val="24"/>
                <w:szCs w:val="24"/>
              </w:rPr>
              <w:t>2</w:t>
            </w:r>
          </w:p>
        </w:tc>
        <w:tc>
          <w:tcPr>
            <w:tcW w:w="8858" w:type="dxa"/>
          </w:tcPr>
          <w:p w:rsidR="006B6A6A" w:rsidRPr="000B76E6" w:rsidRDefault="006B6A6A" w:rsidP="005046FF">
            <w:pPr>
              <w:spacing w:after="0" w:line="240" w:lineRule="auto"/>
              <w:rPr>
                <w:sz w:val="24"/>
                <w:szCs w:val="24"/>
              </w:rPr>
            </w:pPr>
            <w:r w:rsidRPr="000B76E6">
              <w:rPr>
                <w:b/>
                <w:sz w:val="24"/>
                <w:szCs w:val="24"/>
              </w:rPr>
              <w:t xml:space="preserve">Declarations of Interest:  </w:t>
            </w:r>
            <w:r w:rsidRPr="000B76E6">
              <w:rPr>
                <w:sz w:val="24"/>
                <w:szCs w:val="24"/>
              </w:rPr>
              <w:t>None</w:t>
            </w:r>
          </w:p>
          <w:p w:rsidR="006B6A6A" w:rsidRPr="000B76E6" w:rsidRDefault="006B6A6A" w:rsidP="005046FF">
            <w:pPr>
              <w:spacing w:after="0" w:line="240" w:lineRule="auto"/>
              <w:rPr>
                <w:b/>
                <w:sz w:val="24"/>
                <w:szCs w:val="24"/>
              </w:rPr>
            </w:pPr>
          </w:p>
        </w:tc>
        <w:tc>
          <w:tcPr>
            <w:tcW w:w="1091" w:type="dxa"/>
          </w:tcPr>
          <w:p w:rsidR="006B6A6A" w:rsidRPr="00314CA6" w:rsidRDefault="006B6A6A" w:rsidP="005540BD">
            <w:pPr>
              <w:spacing w:after="0" w:line="240" w:lineRule="auto"/>
              <w:jc w:val="center"/>
              <w:rPr>
                <w:b/>
                <w:color w:val="993366"/>
                <w:sz w:val="24"/>
                <w:szCs w:val="24"/>
              </w:rPr>
            </w:pPr>
          </w:p>
        </w:tc>
      </w:tr>
      <w:tr w:rsidR="006B6A6A" w:rsidRPr="00314CA6" w:rsidTr="00CB797F">
        <w:trPr>
          <w:trHeight w:val="70"/>
        </w:trPr>
        <w:tc>
          <w:tcPr>
            <w:tcW w:w="602" w:type="dxa"/>
          </w:tcPr>
          <w:p w:rsidR="006B6A6A" w:rsidRPr="00C539AA" w:rsidRDefault="006B6A6A" w:rsidP="005540BD">
            <w:pPr>
              <w:spacing w:after="0" w:line="240" w:lineRule="auto"/>
              <w:ind w:left="142"/>
              <w:rPr>
                <w:b/>
                <w:sz w:val="24"/>
                <w:szCs w:val="24"/>
              </w:rPr>
            </w:pPr>
            <w:r w:rsidRPr="00C539AA">
              <w:rPr>
                <w:b/>
                <w:sz w:val="24"/>
                <w:szCs w:val="24"/>
              </w:rPr>
              <w:t>3</w:t>
            </w:r>
          </w:p>
        </w:tc>
        <w:tc>
          <w:tcPr>
            <w:tcW w:w="8858" w:type="dxa"/>
          </w:tcPr>
          <w:p w:rsidR="006B6A6A" w:rsidRPr="00C539AA" w:rsidRDefault="006B6A6A" w:rsidP="00C539AA">
            <w:pPr>
              <w:spacing w:after="0" w:line="240" w:lineRule="auto"/>
              <w:rPr>
                <w:sz w:val="24"/>
                <w:szCs w:val="24"/>
              </w:rPr>
            </w:pPr>
            <w:r w:rsidRPr="00C539AA">
              <w:rPr>
                <w:b/>
                <w:sz w:val="24"/>
                <w:szCs w:val="24"/>
              </w:rPr>
              <w:t xml:space="preserve">Open Session: </w:t>
            </w:r>
            <w:r w:rsidRPr="00C539AA">
              <w:rPr>
                <w:sz w:val="24"/>
                <w:szCs w:val="24"/>
              </w:rPr>
              <w:t xml:space="preserve">report received as follows: </w:t>
            </w:r>
          </w:p>
          <w:p w:rsidR="006B6A6A" w:rsidRDefault="006B6A6A" w:rsidP="00C539AA">
            <w:pPr>
              <w:spacing w:after="0" w:line="240" w:lineRule="auto"/>
              <w:rPr>
                <w:sz w:val="24"/>
                <w:szCs w:val="24"/>
              </w:rPr>
            </w:pPr>
            <w:r w:rsidRPr="00C539AA">
              <w:rPr>
                <w:b/>
                <w:sz w:val="24"/>
                <w:szCs w:val="24"/>
              </w:rPr>
              <w:t>3.1</w:t>
            </w:r>
            <w:r w:rsidRPr="00C539AA">
              <w:rPr>
                <w:sz w:val="24"/>
                <w:szCs w:val="24"/>
              </w:rPr>
              <w:t xml:space="preserve"> </w:t>
            </w:r>
            <w:r w:rsidRPr="0074750C">
              <w:rPr>
                <w:rFonts w:cs="Arial"/>
                <w:b/>
                <w:sz w:val="24"/>
                <w:szCs w:val="24"/>
              </w:rPr>
              <w:t>CSPO Peter Knight</w:t>
            </w:r>
            <w:r>
              <w:rPr>
                <w:rFonts w:cs="Arial"/>
                <w:b/>
                <w:sz w:val="24"/>
                <w:szCs w:val="24"/>
              </w:rPr>
              <w:t xml:space="preserve"> –  </w:t>
            </w:r>
            <w:r w:rsidRPr="00DD519A">
              <w:rPr>
                <w:rFonts w:cs="Arial"/>
                <w:sz w:val="24"/>
                <w:szCs w:val="24"/>
              </w:rPr>
              <w:t>During December</w:t>
            </w:r>
            <w:r>
              <w:rPr>
                <w:rFonts w:cs="Arial"/>
                <w:sz w:val="24"/>
                <w:szCs w:val="24"/>
              </w:rPr>
              <w:t xml:space="preserve"> reports of a t</w:t>
            </w:r>
            <w:r w:rsidRPr="00DD519A">
              <w:rPr>
                <w:rFonts w:cs="Arial"/>
                <w:sz w:val="24"/>
                <w:szCs w:val="24"/>
              </w:rPr>
              <w:t xml:space="preserve">heft of </w:t>
            </w:r>
            <w:r>
              <w:rPr>
                <w:rFonts w:cs="Arial"/>
                <w:sz w:val="24"/>
                <w:szCs w:val="24"/>
              </w:rPr>
              <w:t>e</w:t>
            </w:r>
            <w:r w:rsidRPr="00DD519A">
              <w:rPr>
                <w:rFonts w:cs="Arial"/>
                <w:sz w:val="24"/>
                <w:szCs w:val="24"/>
              </w:rPr>
              <w:t>lectric</w:t>
            </w:r>
            <w:r>
              <w:rPr>
                <w:rFonts w:cs="Arial"/>
                <w:sz w:val="24"/>
                <w:szCs w:val="24"/>
              </w:rPr>
              <w:t xml:space="preserve"> pedal cycle from outside Pipe Aston Church; theft of 4 chainsaws from an outhouse on Bircher Common. This was a repeat targeting of the property. PK encouraged residents to have property security marked either for free by the police (phone 101) or by SmartWater Technology Ltd. PK also asked residents to be alert and report any suspicious or out of the ordinary incidents. Poachers have been known to pass on information about properties to other criminals. A </w:t>
            </w:r>
            <w:smartTag w:uri="urn:schemas-microsoft-com:office:smarttags" w:element="City">
              <w:smartTag w:uri="urn:schemas-microsoft-com:office:smarttags" w:element="place">
                <w:r>
                  <w:rPr>
                    <w:rFonts w:cs="Arial"/>
                    <w:sz w:val="24"/>
                    <w:szCs w:val="24"/>
                  </w:rPr>
                  <w:t>Leominster</w:t>
                </w:r>
              </w:smartTag>
            </w:smartTag>
            <w:r>
              <w:rPr>
                <w:rFonts w:cs="Arial"/>
                <w:sz w:val="24"/>
                <w:szCs w:val="24"/>
              </w:rPr>
              <w:t xml:space="preserve"> take-away has had problems with anti-social behaviour of certain youths. The SNT have issued one youth with a banning order. PK will be at Wigmore Shop on 24/01 and there will be an equestrian kit marking event at Kimbolton Village Hall on 29/1. All are welcome.</w:t>
            </w:r>
          </w:p>
          <w:p w:rsidR="006B6A6A" w:rsidRDefault="006B6A6A" w:rsidP="00C539AA">
            <w:pPr>
              <w:spacing w:after="0" w:line="240" w:lineRule="auto"/>
              <w:rPr>
                <w:b/>
                <w:sz w:val="24"/>
                <w:szCs w:val="24"/>
              </w:rPr>
            </w:pPr>
            <w:r>
              <w:rPr>
                <w:b/>
                <w:sz w:val="24"/>
                <w:szCs w:val="24"/>
              </w:rPr>
              <w:t xml:space="preserve">3.2 </w:t>
            </w:r>
            <w:r w:rsidRPr="00C539AA">
              <w:rPr>
                <w:b/>
                <w:sz w:val="24"/>
                <w:szCs w:val="24"/>
              </w:rPr>
              <w:t>Cllr Carole Gandy - Ward Councillor</w:t>
            </w:r>
            <w:r>
              <w:rPr>
                <w:b/>
                <w:sz w:val="24"/>
                <w:szCs w:val="24"/>
              </w:rPr>
              <w:t xml:space="preserve">: </w:t>
            </w:r>
          </w:p>
          <w:p w:rsidR="006B6A6A" w:rsidRDefault="006B6A6A" w:rsidP="00C539AA">
            <w:pPr>
              <w:spacing w:after="0" w:line="240" w:lineRule="auto"/>
              <w:rPr>
                <w:sz w:val="24"/>
                <w:szCs w:val="24"/>
              </w:rPr>
            </w:pPr>
            <w:r>
              <w:rPr>
                <w:b/>
                <w:sz w:val="24"/>
                <w:szCs w:val="24"/>
              </w:rPr>
              <w:t xml:space="preserve">Planning – </w:t>
            </w:r>
            <w:r>
              <w:rPr>
                <w:sz w:val="24"/>
                <w:szCs w:val="24"/>
              </w:rPr>
              <w:t xml:space="preserve">CG has sent in an objection regarding the </w:t>
            </w:r>
            <w:smartTag w:uri="urn:schemas-microsoft-com:office:smarttags" w:element="address">
              <w:smartTag w:uri="urn:schemas-microsoft-com:office:smarttags" w:element="Street">
                <w:r>
                  <w:rPr>
                    <w:sz w:val="24"/>
                    <w:szCs w:val="24"/>
                  </w:rPr>
                  <w:t>Brook Lane</w:t>
                </w:r>
              </w:smartTag>
            </w:smartTag>
            <w:r>
              <w:rPr>
                <w:sz w:val="24"/>
                <w:szCs w:val="24"/>
              </w:rPr>
              <w:t xml:space="preserve"> planning application and asked that if necessary it be directed to the planning committee. A number of planning officers including the one dealing with this application appear to have left the council so this may delay planning matters.</w:t>
            </w:r>
          </w:p>
          <w:p w:rsidR="006B6A6A" w:rsidRDefault="006B6A6A" w:rsidP="00365C6C">
            <w:pPr>
              <w:spacing w:after="0" w:line="240" w:lineRule="auto"/>
              <w:rPr>
                <w:sz w:val="24"/>
                <w:szCs w:val="24"/>
              </w:rPr>
            </w:pPr>
            <w:r w:rsidRPr="008B21EC">
              <w:rPr>
                <w:b/>
                <w:sz w:val="24"/>
                <w:szCs w:val="24"/>
              </w:rPr>
              <w:t xml:space="preserve">No 6. </w:t>
            </w:r>
            <w:smartTag w:uri="urn:schemas-microsoft-com:office:smarttags" w:element="Street">
              <w:smartTag w:uri="urn:schemas-microsoft-com:office:smarttags" w:element="address">
                <w:r w:rsidRPr="008B21EC">
                  <w:rPr>
                    <w:b/>
                    <w:sz w:val="24"/>
                    <w:szCs w:val="24"/>
                  </w:rPr>
                  <w:t>Ford Street</w:t>
                </w:r>
              </w:smartTag>
            </w:smartTag>
            <w:r>
              <w:rPr>
                <w:sz w:val="24"/>
                <w:szCs w:val="24"/>
              </w:rPr>
              <w:t xml:space="preserve"> –The Enforcement Officer has now visited the property and spoken to the owner. </w:t>
            </w:r>
          </w:p>
          <w:p w:rsidR="006B6A6A" w:rsidRPr="00365C6C" w:rsidRDefault="006B6A6A" w:rsidP="00365C6C">
            <w:pPr>
              <w:spacing w:after="0" w:line="240" w:lineRule="auto"/>
              <w:rPr>
                <w:sz w:val="24"/>
                <w:szCs w:val="24"/>
              </w:rPr>
            </w:pPr>
            <w:r>
              <w:rPr>
                <w:b/>
                <w:sz w:val="24"/>
                <w:szCs w:val="24"/>
              </w:rPr>
              <w:t xml:space="preserve">Broadband – </w:t>
            </w:r>
            <w:r>
              <w:rPr>
                <w:sz w:val="24"/>
                <w:szCs w:val="24"/>
              </w:rPr>
              <w:t xml:space="preserve">Advised that of the 1,536 properties in the BT contract for Mortimer Ward, 1,058 were complete at 4/1/17 with 805 receiving over 30mbps. Although some are not showing as complete it takes a couple of weeks to go live. The exchange in </w:t>
            </w:r>
            <w:smartTag w:uri="urn:schemas-microsoft-com:office:smarttags" w:element="Street">
              <w:smartTag w:uri="urn:schemas-microsoft-com:office:smarttags" w:element="address">
                <w:r>
                  <w:rPr>
                    <w:sz w:val="24"/>
                    <w:szCs w:val="24"/>
                  </w:rPr>
                  <w:t>Ford Street</w:t>
                </w:r>
              </w:smartTag>
            </w:smartTag>
            <w:r>
              <w:rPr>
                <w:sz w:val="24"/>
                <w:szCs w:val="24"/>
              </w:rPr>
              <w:t xml:space="preserve"> has been confirmed as upgraded. Following discussion with a resident, Pipe Aston is also connected as of 3/1/17 with fibre to the premises (FTTP). However residents still need to wait a couple of weeks before contacting their ISP as it takes a good week to register as live and accept orders on the wholesale system. CG queried the situation at Kings Meadow and was advised that of 110 records all but 13 are enabled with 50mbps. The 13 are not in the BT plan. Bury Court Park are all completed off Wigmore cabinet P7 and should be in line for c. 60mbps and can now order. If a resident has a particular query they can contact CG who will ascertain exactly what the situation is with their residence. There are still 291 properties where the build is in progress leaving about 187 properties not part of the BT broadband contract. These properties should be connected by the end of 2017 but with a different supplier to BT. </w:t>
            </w:r>
          </w:p>
          <w:p w:rsidR="006B6A6A" w:rsidRPr="00365C6C" w:rsidRDefault="006B6A6A" w:rsidP="00C539AA">
            <w:pPr>
              <w:spacing w:after="0" w:line="240" w:lineRule="auto"/>
              <w:rPr>
                <w:sz w:val="24"/>
                <w:szCs w:val="24"/>
              </w:rPr>
            </w:pPr>
            <w:r w:rsidRPr="0050758F">
              <w:rPr>
                <w:b/>
                <w:sz w:val="24"/>
                <w:szCs w:val="24"/>
              </w:rPr>
              <w:t xml:space="preserve">Neighbourhood Development Planning </w:t>
            </w:r>
            <w:r>
              <w:rPr>
                <w:b/>
                <w:sz w:val="24"/>
                <w:szCs w:val="24"/>
              </w:rPr>
              <w:t>–</w:t>
            </w:r>
            <w:r w:rsidRPr="0050758F">
              <w:rPr>
                <w:b/>
                <w:sz w:val="24"/>
                <w:szCs w:val="24"/>
              </w:rPr>
              <w:t xml:space="preserve"> </w:t>
            </w:r>
            <w:r>
              <w:rPr>
                <w:sz w:val="24"/>
                <w:szCs w:val="24"/>
              </w:rPr>
              <w:t>The Minister of State for Housing &amp; Planning published a written statement on 12 December confirming that where a planning application conflicts with a Neighbourhood Development Plan (NDP) that has been brought into force, planning permission should not normally be granted and making it clear that where communities plan for housing in their area in a NDP, those plans should not be deemed to be out of date unless there is a SIGNIFICANT lack of land supply for housing in the wider local authority i.e. less than 3 years supply of deliverable housing sites. The document is unclear as to the situation that would apply where a NDP does not identify housing sites due to significant planning applications pre-empting the plan.</w:t>
            </w:r>
          </w:p>
          <w:p w:rsidR="006B6A6A" w:rsidRPr="00C539AA" w:rsidRDefault="006B6A6A" w:rsidP="0050758F">
            <w:pPr>
              <w:spacing w:after="0" w:line="240" w:lineRule="auto"/>
              <w:rPr>
                <w:sz w:val="24"/>
                <w:szCs w:val="24"/>
              </w:rPr>
            </w:pPr>
          </w:p>
        </w:tc>
        <w:tc>
          <w:tcPr>
            <w:tcW w:w="1091" w:type="dxa"/>
          </w:tcPr>
          <w:p w:rsidR="006B6A6A" w:rsidRPr="00314CA6" w:rsidRDefault="006B6A6A" w:rsidP="005540BD">
            <w:pPr>
              <w:spacing w:after="0" w:line="240" w:lineRule="auto"/>
              <w:jc w:val="center"/>
              <w:rPr>
                <w:b/>
                <w:color w:val="993366"/>
                <w:sz w:val="24"/>
                <w:szCs w:val="24"/>
              </w:rPr>
            </w:pPr>
          </w:p>
          <w:p w:rsidR="006B6A6A" w:rsidRPr="00314CA6" w:rsidRDefault="006B6A6A" w:rsidP="005540BD">
            <w:pPr>
              <w:spacing w:after="0" w:line="240" w:lineRule="auto"/>
              <w:jc w:val="center"/>
              <w:rPr>
                <w:b/>
                <w:color w:val="993366"/>
                <w:sz w:val="24"/>
                <w:szCs w:val="24"/>
              </w:rPr>
            </w:pPr>
          </w:p>
        </w:tc>
      </w:tr>
      <w:tr w:rsidR="006B6A6A" w:rsidRPr="00314CA6" w:rsidTr="00CB797F">
        <w:trPr>
          <w:trHeight w:val="70"/>
        </w:trPr>
        <w:tc>
          <w:tcPr>
            <w:tcW w:w="602" w:type="dxa"/>
          </w:tcPr>
          <w:p w:rsidR="006B6A6A" w:rsidRPr="008C5D7A" w:rsidRDefault="006B6A6A" w:rsidP="005540BD">
            <w:pPr>
              <w:spacing w:after="0" w:line="240" w:lineRule="auto"/>
              <w:ind w:left="142"/>
              <w:rPr>
                <w:b/>
                <w:sz w:val="24"/>
                <w:szCs w:val="24"/>
              </w:rPr>
            </w:pPr>
            <w:r w:rsidRPr="008C5D7A">
              <w:rPr>
                <w:b/>
                <w:sz w:val="24"/>
                <w:szCs w:val="24"/>
              </w:rPr>
              <w:t>4</w:t>
            </w:r>
          </w:p>
        </w:tc>
        <w:tc>
          <w:tcPr>
            <w:tcW w:w="8858" w:type="dxa"/>
          </w:tcPr>
          <w:p w:rsidR="006B6A6A" w:rsidRPr="008C5D7A" w:rsidRDefault="006B6A6A" w:rsidP="008C5D7A">
            <w:pPr>
              <w:spacing w:after="0" w:line="240" w:lineRule="auto"/>
              <w:rPr>
                <w:b/>
                <w:sz w:val="24"/>
                <w:szCs w:val="24"/>
              </w:rPr>
            </w:pPr>
            <w:r w:rsidRPr="008C5D7A">
              <w:rPr>
                <w:b/>
                <w:sz w:val="24"/>
                <w:szCs w:val="24"/>
              </w:rPr>
              <w:t>To adopt the minute</w:t>
            </w:r>
            <w:r>
              <w:rPr>
                <w:b/>
                <w:sz w:val="24"/>
                <w:szCs w:val="24"/>
              </w:rPr>
              <w:t>s of previous meeting: 12 December</w:t>
            </w:r>
            <w:r w:rsidRPr="008C5D7A">
              <w:rPr>
                <w:b/>
                <w:sz w:val="24"/>
                <w:szCs w:val="24"/>
              </w:rPr>
              <w:t xml:space="preserve"> 2016:  </w:t>
            </w:r>
          </w:p>
          <w:p w:rsidR="006B6A6A" w:rsidRPr="008C5D7A" w:rsidRDefault="006B6A6A" w:rsidP="008C5D7A">
            <w:pPr>
              <w:spacing w:after="0" w:line="240" w:lineRule="auto"/>
              <w:rPr>
                <w:sz w:val="24"/>
                <w:szCs w:val="24"/>
              </w:rPr>
            </w:pPr>
            <w:r w:rsidRPr="008C5D7A">
              <w:rPr>
                <w:sz w:val="24"/>
                <w:szCs w:val="24"/>
              </w:rPr>
              <w:t xml:space="preserve">The minutes of the </w:t>
            </w:r>
            <w:r>
              <w:rPr>
                <w:sz w:val="24"/>
                <w:szCs w:val="24"/>
              </w:rPr>
              <w:t>12 December</w:t>
            </w:r>
            <w:r w:rsidRPr="008C5D7A">
              <w:rPr>
                <w:sz w:val="24"/>
                <w:szCs w:val="24"/>
              </w:rPr>
              <w:t xml:space="preserve"> 2016 meeting were proposed</w:t>
            </w:r>
            <w:r>
              <w:rPr>
                <w:sz w:val="24"/>
                <w:szCs w:val="24"/>
              </w:rPr>
              <w:t xml:space="preserve"> as a true record. Proposer - CM; Seconded - BC</w:t>
            </w:r>
            <w:r w:rsidRPr="008C5D7A">
              <w:rPr>
                <w:sz w:val="24"/>
                <w:szCs w:val="24"/>
              </w:rPr>
              <w:t xml:space="preserve">. </w:t>
            </w:r>
            <w:r w:rsidRPr="008C5D7A">
              <w:rPr>
                <w:b/>
                <w:sz w:val="24"/>
                <w:szCs w:val="24"/>
              </w:rPr>
              <w:t>ACCEPTED</w:t>
            </w:r>
            <w:r w:rsidRPr="008C5D7A">
              <w:rPr>
                <w:sz w:val="24"/>
                <w:szCs w:val="24"/>
              </w:rPr>
              <w:t xml:space="preserve"> unanimously. The chairman signed the minutes.</w:t>
            </w:r>
          </w:p>
          <w:p w:rsidR="006B6A6A" w:rsidRPr="008C5D7A" w:rsidRDefault="006B6A6A" w:rsidP="00C539AA">
            <w:pPr>
              <w:spacing w:after="0" w:line="240" w:lineRule="auto"/>
              <w:rPr>
                <w:b/>
                <w:sz w:val="24"/>
                <w:szCs w:val="24"/>
              </w:rPr>
            </w:pPr>
          </w:p>
        </w:tc>
        <w:tc>
          <w:tcPr>
            <w:tcW w:w="1091" w:type="dxa"/>
          </w:tcPr>
          <w:p w:rsidR="006B6A6A" w:rsidRPr="00E0105D" w:rsidRDefault="006B6A6A" w:rsidP="005540BD">
            <w:pPr>
              <w:spacing w:after="0" w:line="240" w:lineRule="auto"/>
              <w:jc w:val="center"/>
              <w:rPr>
                <w:b/>
                <w:sz w:val="24"/>
                <w:szCs w:val="24"/>
              </w:rPr>
            </w:pPr>
          </w:p>
          <w:p w:rsidR="006B6A6A" w:rsidRPr="00E0105D" w:rsidRDefault="006B6A6A" w:rsidP="005540BD">
            <w:pPr>
              <w:spacing w:after="0" w:line="240" w:lineRule="auto"/>
              <w:jc w:val="center"/>
              <w:rPr>
                <w:b/>
                <w:sz w:val="24"/>
                <w:szCs w:val="24"/>
              </w:rPr>
            </w:pPr>
          </w:p>
          <w:p w:rsidR="006B6A6A" w:rsidRPr="00E0105D" w:rsidRDefault="006B6A6A" w:rsidP="005540BD">
            <w:pPr>
              <w:spacing w:after="0" w:line="240" w:lineRule="auto"/>
              <w:jc w:val="center"/>
              <w:rPr>
                <w:b/>
                <w:sz w:val="24"/>
                <w:szCs w:val="24"/>
              </w:rPr>
            </w:pPr>
          </w:p>
          <w:p w:rsidR="006B6A6A" w:rsidRPr="00314CA6" w:rsidRDefault="006B6A6A" w:rsidP="005540BD">
            <w:pPr>
              <w:spacing w:after="0" w:line="240" w:lineRule="auto"/>
              <w:jc w:val="center"/>
              <w:rPr>
                <w:b/>
                <w:color w:val="993366"/>
                <w:sz w:val="24"/>
                <w:szCs w:val="24"/>
              </w:rPr>
            </w:pPr>
          </w:p>
        </w:tc>
      </w:tr>
      <w:tr w:rsidR="006B6A6A" w:rsidRPr="00314CA6" w:rsidTr="00CB797F">
        <w:trPr>
          <w:trHeight w:val="585"/>
        </w:trPr>
        <w:tc>
          <w:tcPr>
            <w:tcW w:w="602" w:type="dxa"/>
          </w:tcPr>
          <w:p w:rsidR="006B6A6A" w:rsidRPr="00A159C2" w:rsidRDefault="006B6A6A" w:rsidP="005540BD">
            <w:pPr>
              <w:spacing w:after="0" w:line="240" w:lineRule="auto"/>
              <w:ind w:left="142"/>
              <w:rPr>
                <w:b/>
                <w:sz w:val="24"/>
                <w:szCs w:val="24"/>
              </w:rPr>
            </w:pPr>
            <w:r w:rsidRPr="00A159C2">
              <w:rPr>
                <w:b/>
                <w:sz w:val="24"/>
                <w:szCs w:val="24"/>
              </w:rPr>
              <w:t>5</w:t>
            </w:r>
          </w:p>
        </w:tc>
        <w:tc>
          <w:tcPr>
            <w:tcW w:w="8858" w:type="dxa"/>
          </w:tcPr>
          <w:p w:rsidR="006B6A6A" w:rsidRPr="00A159C2" w:rsidRDefault="006B6A6A" w:rsidP="00A159C2">
            <w:pPr>
              <w:spacing w:after="0" w:line="240" w:lineRule="auto"/>
              <w:rPr>
                <w:b/>
                <w:sz w:val="24"/>
                <w:szCs w:val="24"/>
              </w:rPr>
            </w:pPr>
            <w:r w:rsidRPr="00A159C2">
              <w:rPr>
                <w:b/>
                <w:sz w:val="24"/>
                <w:szCs w:val="24"/>
              </w:rPr>
              <w:t>Update on matters previously considered:</w:t>
            </w:r>
          </w:p>
          <w:p w:rsidR="006B6A6A" w:rsidRPr="00AF222F" w:rsidRDefault="006B6A6A" w:rsidP="00A159C2">
            <w:pPr>
              <w:spacing w:after="0" w:line="240" w:lineRule="auto"/>
              <w:rPr>
                <w:sz w:val="24"/>
                <w:szCs w:val="24"/>
              </w:rPr>
            </w:pPr>
            <w:r w:rsidRPr="00A159C2">
              <w:rPr>
                <w:b/>
                <w:sz w:val="24"/>
                <w:szCs w:val="24"/>
              </w:rPr>
              <w:t xml:space="preserve">5.1 </w:t>
            </w:r>
            <w:r>
              <w:rPr>
                <w:b/>
                <w:sz w:val="24"/>
                <w:szCs w:val="24"/>
              </w:rPr>
              <w:t>Kings Meadow f</w:t>
            </w:r>
            <w:r w:rsidRPr="00A159C2">
              <w:rPr>
                <w:b/>
                <w:sz w:val="24"/>
                <w:szCs w:val="24"/>
              </w:rPr>
              <w:t>lood</w:t>
            </w:r>
            <w:r>
              <w:rPr>
                <w:b/>
                <w:sz w:val="24"/>
                <w:szCs w:val="24"/>
              </w:rPr>
              <w:t xml:space="preserve"> prevention –  </w:t>
            </w:r>
            <w:r w:rsidRPr="00100FD6">
              <w:rPr>
                <w:sz w:val="24"/>
                <w:szCs w:val="24"/>
              </w:rPr>
              <w:t>Mike Brookes (Locality Steward)</w:t>
            </w:r>
            <w:r>
              <w:rPr>
                <w:sz w:val="24"/>
                <w:szCs w:val="24"/>
              </w:rPr>
              <w:t xml:space="preserve"> reports he is checking the Kings Meadow brook every time he is in Wigmore and so far there are no issues. KP commented that there used to be a weekly inspection of the brook and expressed concern that this has been reduced to fortnightly. CG stated that this is due to a lack of manpower. The Locality Stewards are being given greater areas to cover and the project is not being monitored as it should.</w:t>
            </w:r>
          </w:p>
          <w:p w:rsidR="006B6A6A" w:rsidRPr="00B43BA4" w:rsidRDefault="006B6A6A" w:rsidP="00A159C2">
            <w:pPr>
              <w:spacing w:after="0" w:line="240" w:lineRule="auto"/>
              <w:rPr>
                <w:sz w:val="24"/>
                <w:szCs w:val="24"/>
              </w:rPr>
            </w:pPr>
            <w:r w:rsidRPr="00AF222F">
              <w:rPr>
                <w:b/>
                <w:sz w:val="24"/>
                <w:szCs w:val="24"/>
              </w:rPr>
              <w:t xml:space="preserve">5.2 Street Lights - </w:t>
            </w:r>
            <w:r w:rsidRPr="007A711D">
              <w:rPr>
                <w:sz w:val="24"/>
                <w:szCs w:val="24"/>
              </w:rPr>
              <w:t>Residents</w:t>
            </w:r>
            <w:r w:rsidRPr="00B43BA4">
              <w:rPr>
                <w:sz w:val="24"/>
                <w:szCs w:val="24"/>
              </w:rPr>
              <w:t xml:space="preserve"> were asked for their views on </w:t>
            </w:r>
            <w:r>
              <w:rPr>
                <w:sz w:val="24"/>
                <w:szCs w:val="24"/>
              </w:rPr>
              <w:t xml:space="preserve">the proposal to turn off the WGPC owned street lights. Not a massive response with 2 in favour, 2 against and one comment requesting re-imbursement to remove a light and cable from their property. It was commented that the </w:t>
            </w:r>
            <w:smartTag w:uri="urn:schemas-microsoft-com:office:smarttags" w:element="Street">
              <w:smartTag w:uri="urn:schemas-microsoft-com:office:smarttags" w:element="address">
                <w:r>
                  <w:rPr>
                    <w:sz w:val="24"/>
                    <w:szCs w:val="24"/>
                  </w:rPr>
                  <w:t>A4110/Broad Street</w:t>
                </w:r>
              </w:smartTag>
            </w:smartTag>
            <w:r>
              <w:rPr>
                <w:sz w:val="24"/>
                <w:szCs w:val="24"/>
              </w:rPr>
              <w:t xml:space="preserve"> is well lit by house lights. It was noted that the upper section of </w:t>
            </w:r>
            <w:smartTag w:uri="urn:schemas-microsoft-com:office:smarttags" w:element="Street">
              <w:smartTag w:uri="urn:schemas-microsoft-com:office:smarttags" w:element="address">
                <w:r>
                  <w:rPr>
                    <w:sz w:val="24"/>
                    <w:szCs w:val="24"/>
                  </w:rPr>
                  <w:t>Ford Street</w:t>
                </w:r>
              </w:smartTag>
            </w:smartTag>
            <w:r>
              <w:rPr>
                <w:sz w:val="24"/>
                <w:szCs w:val="24"/>
              </w:rPr>
              <w:t xml:space="preserve"> (The Oak end) did not have any street lights at all. The Stonewater Housing Association owns the light by 1A to 4A </w:t>
            </w:r>
            <w:smartTag w:uri="urn:schemas-microsoft-com:office:smarttags" w:element="Street">
              <w:smartTag w:uri="urn:schemas-microsoft-com:office:smarttags" w:element="address">
                <w:r>
                  <w:rPr>
                    <w:sz w:val="24"/>
                    <w:szCs w:val="24"/>
                  </w:rPr>
                  <w:t>Ford Street</w:t>
                </w:r>
              </w:smartTag>
            </w:smartTag>
            <w:r>
              <w:rPr>
                <w:sz w:val="24"/>
                <w:szCs w:val="24"/>
              </w:rPr>
              <w:t xml:space="preserve">. The next working light is at the village hall. Many properties at the lower section of </w:t>
            </w:r>
            <w:smartTag w:uri="urn:schemas-microsoft-com:office:smarttags" w:element="Street">
              <w:smartTag w:uri="urn:schemas-microsoft-com:office:smarttags" w:element="address">
                <w:r>
                  <w:rPr>
                    <w:sz w:val="24"/>
                    <w:szCs w:val="24"/>
                  </w:rPr>
                  <w:t>Ford Street</w:t>
                </w:r>
              </w:smartTag>
            </w:smartTag>
            <w:r>
              <w:rPr>
                <w:sz w:val="24"/>
                <w:szCs w:val="24"/>
              </w:rPr>
              <w:t xml:space="preserve"> have installed their own house lights to light their steps and paths to the street pavement. It is reported that the owner of The Oak will install PIR (Passive Infrared) lights once Hfds Council has approved their outstanding planning application. Following discussion councillors AGREED to fund 2 strategic street lights only – The Coronation light (LC-P001) by The Court House and the light in the village hall car park (LU-P006) and request that the other 8 street lights are turned off. JR will contact BBLP and Npower to establish the procedure.</w:t>
            </w:r>
          </w:p>
          <w:p w:rsidR="006B6A6A" w:rsidRPr="0033082B" w:rsidRDefault="006B6A6A" w:rsidP="00A159C2">
            <w:pPr>
              <w:spacing w:after="0" w:line="240" w:lineRule="auto"/>
              <w:rPr>
                <w:sz w:val="24"/>
                <w:szCs w:val="24"/>
              </w:rPr>
            </w:pPr>
            <w:r w:rsidRPr="00CD501F">
              <w:rPr>
                <w:b/>
                <w:sz w:val="24"/>
                <w:szCs w:val="24"/>
              </w:rPr>
              <w:t xml:space="preserve">5.3 </w:t>
            </w:r>
            <w:r>
              <w:rPr>
                <w:b/>
                <w:sz w:val="24"/>
                <w:szCs w:val="24"/>
              </w:rPr>
              <w:t xml:space="preserve">Road Safety in Wigmore: </w:t>
            </w:r>
            <w:r w:rsidRPr="0033082B">
              <w:rPr>
                <w:sz w:val="24"/>
                <w:szCs w:val="24"/>
              </w:rPr>
              <w:t>JR</w:t>
            </w:r>
            <w:r>
              <w:rPr>
                <w:b/>
                <w:sz w:val="24"/>
                <w:szCs w:val="24"/>
              </w:rPr>
              <w:t xml:space="preserve"> </w:t>
            </w:r>
            <w:r w:rsidRPr="0033082B">
              <w:rPr>
                <w:sz w:val="24"/>
                <w:szCs w:val="24"/>
              </w:rPr>
              <w:t>is waiting for a quote from BBLP</w:t>
            </w:r>
            <w:r>
              <w:rPr>
                <w:sz w:val="24"/>
                <w:szCs w:val="24"/>
              </w:rPr>
              <w:t xml:space="preserve"> for the </w:t>
            </w:r>
            <w:smartTag w:uri="urn:schemas-microsoft-com:office:smarttags" w:element="Street">
              <w:smartTag w:uri="urn:schemas-microsoft-com:office:smarttags" w:element="address">
                <w:r>
                  <w:rPr>
                    <w:sz w:val="24"/>
                    <w:szCs w:val="24"/>
                  </w:rPr>
                  <w:t>Bury Lane</w:t>
                </w:r>
              </w:smartTag>
            </w:smartTag>
            <w:r>
              <w:rPr>
                <w:sz w:val="24"/>
                <w:szCs w:val="24"/>
              </w:rPr>
              <w:t xml:space="preserve"> </w:t>
            </w:r>
            <w:r w:rsidRPr="0033082B">
              <w:rPr>
                <w:i/>
                <w:sz w:val="24"/>
                <w:szCs w:val="24"/>
              </w:rPr>
              <w:t>‘Unsuitable for HGVs’</w:t>
            </w:r>
            <w:r>
              <w:rPr>
                <w:sz w:val="24"/>
                <w:szCs w:val="24"/>
              </w:rPr>
              <w:t xml:space="preserve">  signs and the </w:t>
            </w:r>
            <w:smartTag w:uri="urn:schemas-microsoft-com:office:smarttags" w:element="Street">
              <w:smartTag w:uri="urn:schemas-microsoft-com:office:smarttags" w:element="address">
                <w:r>
                  <w:rPr>
                    <w:sz w:val="24"/>
                    <w:szCs w:val="24"/>
                  </w:rPr>
                  <w:t>Ford Street</w:t>
                </w:r>
              </w:smartTag>
            </w:smartTag>
            <w:r>
              <w:rPr>
                <w:sz w:val="24"/>
                <w:szCs w:val="24"/>
              </w:rPr>
              <w:t xml:space="preserve"> </w:t>
            </w:r>
            <w:r w:rsidRPr="0033082B">
              <w:rPr>
                <w:i/>
                <w:sz w:val="24"/>
                <w:szCs w:val="24"/>
              </w:rPr>
              <w:t>‘No footway’</w:t>
            </w:r>
            <w:r>
              <w:rPr>
                <w:sz w:val="24"/>
                <w:szCs w:val="24"/>
              </w:rPr>
              <w:t xml:space="preserve"> signs. Re </w:t>
            </w:r>
            <w:smartTag w:uri="urn:schemas-microsoft-com:office:smarttags" w:element="Street">
              <w:smartTag w:uri="urn:schemas-microsoft-com:office:smarttags" w:element="address">
                <w:r>
                  <w:rPr>
                    <w:sz w:val="24"/>
                    <w:szCs w:val="24"/>
                  </w:rPr>
                  <w:t>Ford Street</w:t>
                </w:r>
              </w:smartTag>
            </w:smartTag>
            <w:r>
              <w:rPr>
                <w:sz w:val="24"/>
                <w:szCs w:val="24"/>
              </w:rPr>
              <w:t xml:space="preserve"> footway – Robin Quant does not think giving the strip a different colour would help with pedestrian safety.  Re the Gateway signs – councillors confirmed these are to be located on the A4110 only but the existing village sign could be relocated to the C1019 Wigmore to </w:t>
            </w:r>
            <w:smartTag w:uri="urn:schemas-microsoft-com:office:smarttags" w:element="Street">
              <w:smartTag w:uri="urn:schemas-microsoft-com:office:smarttags" w:element="address">
                <w:r>
                  <w:rPr>
                    <w:sz w:val="24"/>
                    <w:szCs w:val="24"/>
                  </w:rPr>
                  <w:t>Ludlow Road</w:t>
                </w:r>
              </w:smartTag>
            </w:smartTag>
            <w:r>
              <w:rPr>
                <w:sz w:val="24"/>
                <w:szCs w:val="24"/>
              </w:rPr>
              <w:t>.</w:t>
            </w:r>
          </w:p>
          <w:p w:rsidR="006B6A6A" w:rsidRDefault="006B6A6A" w:rsidP="00A159C2">
            <w:pPr>
              <w:spacing w:after="0" w:line="240" w:lineRule="auto"/>
              <w:rPr>
                <w:sz w:val="24"/>
                <w:szCs w:val="24"/>
              </w:rPr>
            </w:pPr>
            <w:r w:rsidRPr="00BF0D2D">
              <w:rPr>
                <w:b/>
                <w:sz w:val="24"/>
                <w:szCs w:val="24"/>
              </w:rPr>
              <w:t>5.4</w:t>
            </w:r>
            <w:r>
              <w:rPr>
                <w:b/>
                <w:sz w:val="24"/>
                <w:szCs w:val="24"/>
              </w:rPr>
              <w:t xml:space="preserve"> Adoption of</w:t>
            </w:r>
            <w:r w:rsidRPr="007A79A1">
              <w:rPr>
                <w:b/>
                <w:sz w:val="24"/>
                <w:szCs w:val="24"/>
              </w:rPr>
              <w:t xml:space="preserve"> Leinthall Starkes and the Cross of the Tree phone box</w:t>
            </w:r>
            <w:r>
              <w:rPr>
                <w:b/>
                <w:sz w:val="24"/>
                <w:szCs w:val="24"/>
              </w:rPr>
              <w:t xml:space="preserve"> – </w:t>
            </w:r>
            <w:r>
              <w:rPr>
                <w:sz w:val="24"/>
                <w:szCs w:val="24"/>
              </w:rPr>
              <w:t>BT are aware that WGPC wishes to adopt the LS box but are working through many similar applications so there is a backlog. The Cross of the Tree box is still to be moved.</w:t>
            </w:r>
          </w:p>
          <w:p w:rsidR="006B6A6A" w:rsidRPr="00A126DD" w:rsidRDefault="006B6A6A" w:rsidP="00A159C2">
            <w:pPr>
              <w:spacing w:after="0" w:line="240" w:lineRule="auto"/>
              <w:rPr>
                <w:sz w:val="24"/>
                <w:szCs w:val="24"/>
              </w:rPr>
            </w:pPr>
            <w:r>
              <w:rPr>
                <w:b/>
                <w:sz w:val="24"/>
                <w:szCs w:val="24"/>
              </w:rPr>
              <w:t xml:space="preserve">5.5 </w:t>
            </w:r>
            <w:r w:rsidRPr="007A79A1">
              <w:rPr>
                <w:b/>
                <w:sz w:val="24"/>
                <w:szCs w:val="24"/>
              </w:rPr>
              <w:t>Millennium Green</w:t>
            </w:r>
            <w:r>
              <w:rPr>
                <w:b/>
                <w:sz w:val="24"/>
                <w:szCs w:val="24"/>
              </w:rPr>
              <w:t xml:space="preserve"> – </w:t>
            </w:r>
            <w:r>
              <w:rPr>
                <w:sz w:val="24"/>
                <w:szCs w:val="24"/>
              </w:rPr>
              <w:t>Although the silver birch tree has been pruned councillors AGREED that a few more feet should be taken off the top. Powerlines will be asked to come back and remove some more height from the tree. Two residents have cleaned up leaf and branch debris from the garden and left 2 large bags in the corner. JJ said Hannah Mason would remove the bags.</w:t>
            </w:r>
          </w:p>
          <w:p w:rsidR="006B6A6A" w:rsidRPr="00CD501F" w:rsidRDefault="006B6A6A" w:rsidP="00A126DD">
            <w:pPr>
              <w:spacing w:after="0" w:line="240" w:lineRule="auto"/>
              <w:rPr>
                <w:sz w:val="24"/>
                <w:szCs w:val="24"/>
              </w:rPr>
            </w:pPr>
            <w:r>
              <w:rPr>
                <w:b/>
                <w:sz w:val="24"/>
                <w:szCs w:val="24"/>
              </w:rPr>
              <w:t xml:space="preserve">5.6 </w:t>
            </w:r>
            <w:r w:rsidRPr="00CD501F">
              <w:rPr>
                <w:b/>
                <w:sz w:val="24"/>
                <w:szCs w:val="24"/>
              </w:rPr>
              <w:t>Neighbourhood Development Plan</w:t>
            </w:r>
            <w:r>
              <w:rPr>
                <w:b/>
                <w:sz w:val="24"/>
                <w:szCs w:val="24"/>
              </w:rPr>
              <w:t xml:space="preserve"> (NDP)</w:t>
            </w:r>
            <w:r w:rsidRPr="00CD501F">
              <w:rPr>
                <w:b/>
                <w:sz w:val="24"/>
                <w:szCs w:val="24"/>
              </w:rPr>
              <w:t xml:space="preserve"> - </w:t>
            </w:r>
            <w:r>
              <w:rPr>
                <w:b/>
                <w:sz w:val="24"/>
                <w:szCs w:val="24"/>
              </w:rPr>
              <w:t xml:space="preserve"> </w:t>
            </w:r>
            <w:r>
              <w:rPr>
                <w:sz w:val="24"/>
                <w:szCs w:val="24"/>
              </w:rPr>
              <w:t xml:space="preserve">The consultation on the draft NDP has started and will finish on 30 January 2017. BC said that the consultants Kirkwells had advised against designating specific sites for new builds in Wigmore. It was felt that infill development would be able to account for the allocated increase in housing in the area. BC also stated that there are a couple of typing errors that will be corrected when the final NDP is published.  </w:t>
            </w:r>
          </w:p>
          <w:p w:rsidR="006B6A6A" w:rsidRPr="00314CA6" w:rsidRDefault="006B6A6A" w:rsidP="00A159C2">
            <w:pPr>
              <w:spacing w:after="0" w:line="240" w:lineRule="auto"/>
              <w:rPr>
                <w:b/>
                <w:color w:val="993366"/>
                <w:sz w:val="24"/>
                <w:szCs w:val="24"/>
              </w:rPr>
            </w:pPr>
          </w:p>
        </w:tc>
        <w:tc>
          <w:tcPr>
            <w:tcW w:w="1091" w:type="dxa"/>
          </w:tcPr>
          <w:p w:rsidR="006B6A6A" w:rsidRPr="00314CA6"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color w:val="993366"/>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r w:rsidRPr="00E62B39">
              <w:rPr>
                <w:b/>
                <w:sz w:val="24"/>
                <w:szCs w:val="24"/>
              </w:rPr>
              <w:t>JR</w:t>
            </w: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r>
              <w:rPr>
                <w:b/>
                <w:sz w:val="24"/>
                <w:szCs w:val="24"/>
              </w:rPr>
              <w:t>GP</w:t>
            </w: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r>
              <w:rPr>
                <w:b/>
                <w:sz w:val="24"/>
                <w:szCs w:val="24"/>
              </w:rPr>
              <w:t>GP</w:t>
            </w: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r>
              <w:rPr>
                <w:b/>
                <w:sz w:val="24"/>
                <w:szCs w:val="24"/>
              </w:rPr>
              <w:t>JJ</w:t>
            </w: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p>
          <w:p w:rsidR="006B6A6A" w:rsidRDefault="006B6A6A" w:rsidP="005578A4">
            <w:pPr>
              <w:spacing w:after="0" w:line="240" w:lineRule="auto"/>
              <w:jc w:val="center"/>
              <w:rPr>
                <w:b/>
                <w:sz w:val="24"/>
                <w:szCs w:val="24"/>
              </w:rPr>
            </w:pPr>
            <w:r>
              <w:rPr>
                <w:b/>
                <w:sz w:val="24"/>
                <w:szCs w:val="24"/>
              </w:rPr>
              <w:t>BC</w:t>
            </w:r>
          </w:p>
          <w:p w:rsidR="006B6A6A" w:rsidRPr="00E62B39" w:rsidRDefault="006B6A6A" w:rsidP="005578A4">
            <w:pPr>
              <w:spacing w:after="0" w:line="240" w:lineRule="auto"/>
              <w:jc w:val="center"/>
              <w:rPr>
                <w:b/>
                <w:sz w:val="24"/>
                <w:szCs w:val="24"/>
              </w:rPr>
            </w:pPr>
          </w:p>
        </w:tc>
      </w:tr>
      <w:tr w:rsidR="006B6A6A" w:rsidRPr="00314CA6" w:rsidTr="00CB797F">
        <w:trPr>
          <w:trHeight w:val="70"/>
        </w:trPr>
        <w:tc>
          <w:tcPr>
            <w:tcW w:w="602" w:type="dxa"/>
          </w:tcPr>
          <w:p w:rsidR="006B6A6A" w:rsidRPr="002B078D" w:rsidRDefault="006B6A6A" w:rsidP="005540BD">
            <w:pPr>
              <w:spacing w:after="0" w:line="240" w:lineRule="auto"/>
              <w:ind w:left="142"/>
              <w:rPr>
                <w:b/>
                <w:sz w:val="24"/>
                <w:szCs w:val="24"/>
              </w:rPr>
            </w:pPr>
            <w:r w:rsidRPr="002B078D">
              <w:rPr>
                <w:b/>
                <w:sz w:val="24"/>
                <w:szCs w:val="24"/>
              </w:rPr>
              <w:t>6</w:t>
            </w:r>
          </w:p>
        </w:tc>
        <w:tc>
          <w:tcPr>
            <w:tcW w:w="8858" w:type="dxa"/>
          </w:tcPr>
          <w:p w:rsidR="006B6A6A" w:rsidRPr="002B078D" w:rsidRDefault="006B6A6A" w:rsidP="002B078D">
            <w:pPr>
              <w:spacing w:after="0" w:line="240" w:lineRule="auto"/>
              <w:rPr>
                <w:b/>
                <w:sz w:val="24"/>
                <w:szCs w:val="24"/>
              </w:rPr>
            </w:pPr>
            <w:r w:rsidRPr="002B078D">
              <w:rPr>
                <w:b/>
                <w:sz w:val="24"/>
                <w:szCs w:val="24"/>
              </w:rPr>
              <w:t xml:space="preserve">Finance:  </w:t>
            </w:r>
          </w:p>
          <w:p w:rsidR="006B6A6A" w:rsidRPr="002B078D" w:rsidRDefault="006B6A6A" w:rsidP="002B078D">
            <w:pPr>
              <w:spacing w:after="0" w:line="240" w:lineRule="auto"/>
              <w:rPr>
                <w:b/>
                <w:sz w:val="24"/>
                <w:szCs w:val="24"/>
              </w:rPr>
            </w:pPr>
            <w:r>
              <w:rPr>
                <w:b/>
                <w:sz w:val="24"/>
                <w:szCs w:val="24"/>
              </w:rPr>
              <w:t>6</w:t>
            </w:r>
            <w:r w:rsidRPr="002B078D">
              <w:rPr>
                <w:b/>
                <w:sz w:val="24"/>
                <w:szCs w:val="24"/>
              </w:rPr>
              <w:t>.1 All Payments</w:t>
            </w:r>
            <w:r w:rsidRPr="002B078D">
              <w:rPr>
                <w:sz w:val="24"/>
                <w:szCs w:val="24"/>
              </w:rPr>
              <w:t xml:space="preserve"> from the General Fu</w:t>
            </w:r>
            <w:r>
              <w:rPr>
                <w:sz w:val="24"/>
                <w:szCs w:val="24"/>
              </w:rPr>
              <w:t>nd as shown below. Proposer - VH; Seconded – KP</w:t>
            </w:r>
            <w:r w:rsidRPr="002B078D">
              <w:rPr>
                <w:sz w:val="24"/>
                <w:szCs w:val="24"/>
              </w:rPr>
              <w:t xml:space="preserve">. </w:t>
            </w:r>
            <w:r w:rsidRPr="002B078D">
              <w:rPr>
                <w:b/>
                <w:sz w:val="24"/>
                <w:szCs w:val="24"/>
              </w:rPr>
              <w:t xml:space="preserve">APPROVED </w:t>
            </w:r>
            <w:r w:rsidRPr="002B078D">
              <w:rPr>
                <w:sz w:val="24"/>
                <w:szCs w:val="24"/>
              </w:rPr>
              <w:t>unanimously.</w:t>
            </w:r>
            <w:r>
              <w:rPr>
                <w:sz w:val="24"/>
                <w:szCs w:val="24"/>
              </w:rPr>
              <w:t xml:space="preserve"> </w:t>
            </w:r>
          </w:p>
          <w:p w:rsidR="006B6A6A" w:rsidRDefault="006B6A6A" w:rsidP="002B078D">
            <w:pPr>
              <w:spacing w:after="0" w:line="240" w:lineRule="auto"/>
              <w:rPr>
                <w:sz w:val="24"/>
                <w:szCs w:val="24"/>
              </w:rPr>
            </w:pPr>
            <w:r>
              <w:rPr>
                <w:b/>
                <w:sz w:val="24"/>
                <w:szCs w:val="24"/>
              </w:rPr>
              <w:t>6</w:t>
            </w:r>
            <w:r w:rsidRPr="002B078D">
              <w:rPr>
                <w:b/>
                <w:sz w:val="24"/>
                <w:szCs w:val="24"/>
              </w:rPr>
              <w:t>.2</w:t>
            </w:r>
            <w:r w:rsidRPr="002B078D">
              <w:rPr>
                <w:sz w:val="24"/>
                <w:szCs w:val="24"/>
              </w:rPr>
              <w:t xml:space="preserve"> </w:t>
            </w:r>
            <w:r w:rsidRPr="002B078D">
              <w:rPr>
                <w:b/>
                <w:sz w:val="24"/>
                <w:szCs w:val="24"/>
              </w:rPr>
              <w:t>All Payments</w:t>
            </w:r>
            <w:r w:rsidRPr="002B078D">
              <w:rPr>
                <w:sz w:val="24"/>
                <w:szCs w:val="24"/>
              </w:rPr>
              <w:t xml:space="preserve"> from the Lenghtsman/P3 Fund as shown below. Proposer - </w:t>
            </w:r>
            <w:r>
              <w:rPr>
                <w:sz w:val="24"/>
                <w:szCs w:val="24"/>
              </w:rPr>
              <w:t>BC</w:t>
            </w:r>
            <w:r w:rsidRPr="002B078D">
              <w:rPr>
                <w:sz w:val="24"/>
                <w:szCs w:val="24"/>
              </w:rPr>
              <w:t xml:space="preserve">; Seconded – </w:t>
            </w:r>
            <w:r>
              <w:rPr>
                <w:sz w:val="24"/>
                <w:szCs w:val="24"/>
              </w:rPr>
              <w:t>VH</w:t>
            </w:r>
            <w:r w:rsidRPr="002B078D">
              <w:rPr>
                <w:sz w:val="24"/>
                <w:szCs w:val="24"/>
              </w:rPr>
              <w:t xml:space="preserve">. </w:t>
            </w:r>
            <w:r w:rsidRPr="002B078D">
              <w:rPr>
                <w:b/>
                <w:sz w:val="24"/>
                <w:szCs w:val="24"/>
              </w:rPr>
              <w:t xml:space="preserve">APPROVED </w:t>
            </w:r>
            <w:r w:rsidRPr="002B078D">
              <w:rPr>
                <w:sz w:val="24"/>
                <w:szCs w:val="24"/>
              </w:rPr>
              <w:t>unanimously.</w:t>
            </w:r>
          </w:p>
          <w:p w:rsidR="006B6A6A" w:rsidRDefault="006B6A6A" w:rsidP="002B078D">
            <w:pPr>
              <w:spacing w:after="0" w:line="240" w:lineRule="auto"/>
              <w:rPr>
                <w:sz w:val="24"/>
                <w:szCs w:val="24"/>
              </w:rPr>
            </w:pPr>
            <w:r w:rsidRPr="002B078D">
              <w:rPr>
                <w:b/>
                <w:sz w:val="24"/>
                <w:szCs w:val="24"/>
              </w:rPr>
              <w:t xml:space="preserve">6.3 </w:t>
            </w:r>
            <w:r>
              <w:rPr>
                <w:b/>
                <w:sz w:val="24"/>
                <w:szCs w:val="24"/>
              </w:rPr>
              <w:t xml:space="preserve">Purchase of a new printer -  </w:t>
            </w:r>
            <w:r>
              <w:rPr>
                <w:sz w:val="24"/>
                <w:szCs w:val="24"/>
              </w:rPr>
              <w:t>BC said that the existing WGPC owned printer was very old and it was no longer possible to buy ink cartridges for it. JR said that the council could apply to the government’s Transparency Fund to buy a new printer. It was AGREED that WGPC should request a grant from the Transparency Fund to purchase a new printer for the parish council.</w:t>
            </w:r>
          </w:p>
          <w:p w:rsidR="006B6A6A" w:rsidRPr="004B74C7" w:rsidRDefault="006B6A6A" w:rsidP="002B078D">
            <w:pPr>
              <w:spacing w:after="0" w:line="240" w:lineRule="auto"/>
              <w:rPr>
                <w:sz w:val="24"/>
                <w:szCs w:val="24"/>
              </w:rPr>
            </w:pPr>
            <w:r w:rsidRPr="004B74C7">
              <w:rPr>
                <w:b/>
                <w:sz w:val="24"/>
                <w:szCs w:val="24"/>
              </w:rPr>
              <w:t xml:space="preserve">6.4 </w:t>
            </w:r>
            <w:r>
              <w:rPr>
                <w:b/>
                <w:sz w:val="24"/>
                <w:szCs w:val="24"/>
              </w:rPr>
              <w:t xml:space="preserve">Purchase of a bench plaque – </w:t>
            </w:r>
            <w:r>
              <w:rPr>
                <w:sz w:val="24"/>
                <w:szCs w:val="24"/>
              </w:rPr>
              <w:t>At the 13 July 2015 meeting it was agreed to buy a bench plaque in memory of Pam Williams. JR presented 2 quotes for the plaque. Councillors AGREED to order an aluminium plaque (it is easier to keep clean than brass) from Brunel Engraving at £14.50 + VAT.</w:t>
            </w:r>
          </w:p>
          <w:p w:rsidR="006B6A6A" w:rsidRPr="002B078D" w:rsidRDefault="006B6A6A" w:rsidP="00881C80">
            <w:pPr>
              <w:spacing w:after="0" w:line="240" w:lineRule="auto"/>
              <w:rPr>
                <w:sz w:val="24"/>
                <w:szCs w:val="24"/>
              </w:rPr>
            </w:pPr>
          </w:p>
        </w:tc>
        <w:tc>
          <w:tcPr>
            <w:tcW w:w="1091" w:type="dxa"/>
          </w:tcPr>
          <w:p w:rsidR="006B6A6A" w:rsidRPr="00314CA6" w:rsidRDefault="006B6A6A" w:rsidP="00702A91">
            <w:pPr>
              <w:spacing w:after="0" w:line="240" w:lineRule="auto"/>
              <w:jc w:val="center"/>
              <w:rPr>
                <w:b/>
                <w:color w:val="993366"/>
                <w:sz w:val="24"/>
                <w:szCs w:val="24"/>
              </w:rPr>
            </w:pPr>
          </w:p>
          <w:p w:rsidR="006B6A6A" w:rsidRPr="00314CA6" w:rsidRDefault="006B6A6A" w:rsidP="00702A91">
            <w:pPr>
              <w:spacing w:after="0" w:line="240" w:lineRule="auto"/>
              <w:jc w:val="center"/>
              <w:rPr>
                <w:b/>
                <w:color w:val="993366"/>
                <w:sz w:val="24"/>
                <w:szCs w:val="24"/>
              </w:rPr>
            </w:pPr>
          </w:p>
          <w:p w:rsidR="006B6A6A" w:rsidRPr="00314CA6" w:rsidRDefault="006B6A6A" w:rsidP="00702A91">
            <w:pPr>
              <w:spacing w:after="0" w:line="240" w:lineRule="auto"/>
              <w:jc w:val="center"/>
              <w:rPr>
                <w:b/>
                <w:color w:val="993366"/>
                <w:sz w:val="24"/>
                <w:szCs w:val="24"/>
              </w:rPr>
            </w:pPr>
          </w:p>
          <w:p w:rsidR="006B6A6A" w:rsidRPr="00314CA6" w:rsidRDefault="006B6A6A" w:rsidP="00702A91">
            <w:pPr>
              <w:spacing w:after="0" w:line="240" w:lineRule="auto"/>
              <w:jc w:val="center"/>
              <w:rPr>
                <w:b/>
                <w:color w:val="993366"/>
                <w:sz w:val="24"/>
                <w:szCs w:val="24"/>
              </w:rPr>
            </w:pPr>
          </w:p>
          <w:p w:rsidR="006B6A6A" w:rsidRPr="00314CA6" w:rsidRDefault="006B6A6A" w:rsidP="00702A91">
            <w:pPr>
              <w:spacing w:after="0" w:line="240" w:lineRule="auto"/>
              <w:jc w:val="center"/>
              <w:rPr>
                <w:b/>
                <w:color w:val="993366"/>
                <w:sz w:val="24"/>
                <w:szCs w:val="24"/>
              </w:rPr>
            </w:pPr>
          </w:p>
          <w:p w:rsidR="006B6A6A" w:rsidRPr="00314CA6" w:rsidRDefault="006B6A6A" w:rsidP="00702A91">
            <w:pPr>
              <w:spacing w:after="0" w:line="240" w:lineRule="auto"/>
              <w:jc w:val="center"/>
              <w:rPr>
                <w:b/>
                <w:color w:val="993366"/>
                <w:sz w:val="24"/>
                <w:szCs w:val="24"/>
              </w:rPr>
            </w:pPr>
          </w:p>
          <w:p w:rsidR="006B6A6A" w:rsidRPr="00314CA6" w:rsidRDefault="006B6A6A" w:rsidP="00702A91">
            <w:pPr>
              <w:spacing w:after="0" w:line="240" w:lineRule="auto"/>
              <w:jc w:val="center"/>
              <w:rPr>
                <w:b/>
                <w:color w:val="993366"/>
                <w:sz w:val="24"/>
                <w:szCs w:val="24"/>
              </w:rPr>
            </w:pPr>
          </w:p>
          <w:p w:rsidR="006B6A6A" w:rsidRDefault="006B6A6A" w:rsidP="002B078D">
            <w:pPr>
              <w:spacing w:after="0" w:line="240" w:lineRule="auto"/>
              <w:jc w:val="center"/>
              <w:rPr>
                <w:b/>
                <w:color w:val="993366"/>
                <w:sz w:val="24"/>
                <w:szCs w:val="24"/>
              </w:rPr>
            </w:pPr>
          </w:p>
          <w:p w:rsidR="006B6A6A" w:rsidRDefault="006B6A6A" w:rsidP="002B078D">
            <w:pPr>
              <w:spacing w:after="0" w:line="240" w:lineRule="auto"/>
              <w:jc w:val="center"/>
              <w:rPr>
                <w:b/>
                <w:sz w:val="24"/>
                <w:szCs w:val="24"/>
              </w:rPr>
            </w:pPr>
            <w:r w:rsidRPr="00EA79A0">
              <w:rPr>
                <w:b/>
                <w:sz w:val="24"/>
                <w:szCs w:val="24"/>
              </w:rPr>
              <w:t>JR</w:t>
            </w:r>
          </w:p>
          <w:p w:rsidR="006B6A6A" w:rsidRDefault="006B6A6A" w:rsidP="002B078D">
            <w:pPr>
              <w:spacing w:after="0" w:line="240" w:lineRule="auto"/>
              <w:jc w:val="center"/>
              <w:rPr>
                <w:b/>
                <w:sz w:val="24"/>
                <w:szCs w:val="24"/>
              </w:rPr>
            </w:pPr>
          </w:p>
          <w:p w:rsidR="006B6A6A" w:rsidRDefault="006B6A6A" w:rsidP="002B078D">
            <w:pPr>
              <w:spacing w:after="0" w:line="240" w:lineRule="auto"/>
              <w:jc w:val="center"/>
              <w:rPr>
                <w:b/>
                <w:sz w:val="24"/>
                <w:szCs w:val="24"/>
              </w:rPr>
            </w:pPr>
          </w:p>
          <w:p w:rsidR="006B6A6A" w:rsidRDefault="006B6A6A" w:rsidP="002B078D">
            <w:pPr>
              <w:spacing w:after="0" w:line="240" w:lineRule="auto"/>
              <w:jc w:val="center"/>
              <w:rPr>
                <w:b/>
                <w:sz w:val="24"/>
                <w:szCs w:val="24"/>
              </w:rPr>
            </w:pPr>
          </w:p>
          <w:p w:rsidR="006B6A6A" w:rsidRDefault="006B6A6A" w:rsidP="002B078D">
            <w:pPr>
              <w:spacing w:after="0" w:line="240" w:lineRule="auto"/>
              <w:jc w:val="center"/>
              <w:rPr>
                <w:b/>
                <w:sz w:val="24"/>
                <w:szCs w:val="24"/>
              </w:rPr>
            </w:pPr>
          </w:p>
          <w:p w:rsidR="006B6A6A" w:rsidRPr="00EA79A0" w:rsidRDefault="006B6A6A" w:rsidP="002B078D">
            <w:pPr>
              <w:spacing w:after="0" w:line="240" w:lineRule="auto"/>
              <w:jc w:val="center"/>
              <w:rPr>
                <w:b/>
                <w:sz w:val="24"/>
                <w:szCs w:val="24"/>
              </w:rPr>
            </w:pPr>
            <w:r>
              <w:rPr>
                <w:b/>
                <w:sz w:val="24"/>
                <w:szCs w:val="24"/>
              </w:rPr>
              <w:t>JR</w:t>
            </w:r>
          </w:p>
        </w:tc>
      </w:tr>
      <w:tr w:rsidR="006B6A6A" w:rsidRPr="00314CA6" w:rsidTr="00CB797F">
        <w:trPr>
          <w:trHeight w:val="460"/>
        </w:trPr>
        <w:tc>
          <w:tcPr>
            <w:tcW w:w="602" w:type="dxa"/>
          </w:tcPr>
          <w:p w:rsidR="006B6A6A" w:rsidRPr="00154376" w:rsidRDefault="006B6A6A" w:rsidP="005540BD">
            <w:pPr>
              <w:spacing w:after="0" w:line="240" w:lineRule="auto"/>
              <w:ind w:left="142"/>
              <w:rPr>
                <w:b/>
                <w:sz w:val="24"/>
                <w:szCs w:val="24"/>
              </w:rPr>
            </w:pPr>
            <w:r w:rsidRPr="00154376">
              <w:rPr>
                <w:b/>
                <w:sz w:val="24"/>
                <w:szCs w:val="24"/>
              </w:rPr>
              <w:t>7</w:t>
            </w:r>
          </w:p>
        </w:tc>
        <w:tc>
          <w:tcPr>
            <w:tcW w:w="8858" w:type="dxa"/>
          </w:tcPr>
          <w:p w:rsidR="006B6A6A" w:rsidRPr="001A3565" w:rsidRDefault="006B6A6A" w:rsidP="006E7B1F">
            <w:pPr>
              <w:spacing w:after="0" w:line="240" w:lineRule="auto"/>
              <w:rPr>
                <w:sz w:val="24"/>
                <w:szCs w:val="24"/>
              </w:rPr>
            </w:pPr>
            <w:r>
              <w:rPr>
                <w:b/>
                <w:sz w:val="24"/>
                <w:szCs w:val="24"/>
              </w:rPr>
              <w:t xml:space="preserve">Bury Lane Playing Field -  </w:t>
            </w:r>
            <w:r>
              <w:rPr>
                <w:sz w:val="24"/>
                <w:szCs w:val="24"/>
              </w:rPr>
              <w:t xml:space="preserve">VH had been contacted by Nicholas Vaughan of United in the Community, a charity partnered with Hereford FC, which is looking for potential football sites in the county which can be used to encourage youngsters to participate in and develop football skills. Chosen sites would benefit from professional ground maintenance. It was AGREED to proceed with this enquiry and VH would be the lead councillor. </w:t>
            </w:r>
          </w:p>
          <w:p w:rsidR="006B6A6A" w:rsidRPr="00154376" w:rsidRDefault="006B6A6A" w:rsidP="00152E69">
            <w:pPr>
              <w:spacing w:after="0" w:line="240" w:lineRule="auto"/>
              <w:rPr>
                <w:sz w:val="24"/>
                <w:szCs w:val="24"/>
              </w:rPr>
            </w:pPr>
          </w:p>
        </w:tc>
        <w:tc>
          <w:tcPr>
            <w:tcW w:w="1091" w:type="dxa"/>
          </w:tcPr>
          <w:p w:rsidR="006B6A6A" w:rsidRDefault="006B6A6A" w:rsidP="003D656A">
            <w:pPr>
              <w:spacing w:after="0" w:line="240" w:lineRule="auto"/>
              <w:jc w:val="center"/>
              <w:rPr>
                <w:b/>
                <w:color w:val="993366"/>
                <w:sz w:val="24"/>
                <w:szCs w:val="24"/>
              </w:rPr>
            </w:pPr>
          </w:p>
          <w:p w:rsidR="006B6A6A" w:rsidRDefault="006B6A6A" w:rsidP="003D656A">
            <w:pPr>
              <w:spacing w:after="0" w:line="240" w:lineRule="auto"/>
              <w:jc w:val="center"/>
              <w:rPr>
                <w:b/>
                <w:color w:val="993366"/>
                <w:sz w:val="24"/>
                <w:szCs w:val="24"/>
              </w:rPr>
            </w:pPr>
          </w:p>
          <w:p w:rsidR="006B6A6A" w:rsidRDefault="006B6A6A" w:rsidP="003D656A">
            <w:pPr>
              <w:spacing w:after="0" w:line="240" w:lineRule="auto"/>
              <w:jc w:val="center"/>
              <w:rPr>
                <w:b/>
                <w:color w:val="993366"/>
                <w:sz w:val="24"/>
                <w:szCs w:val="24"/>
              </w:rPr>
            </w:pPr>
          </w:p>
          <w:p w:rsidR="006B6A6A" w:rsidRDefault="006B6A6A" w:rsidP="003D656A">
            <w:pPr>
              <w:spacing w:after="0" w:line="240" w:lineRule="auto"/>
              <w:jc w:val="center"/>
              <w:rPr>
                <w:b/>
                <w:color w:val="993366"/>
                <w:sz w:val="24"/>
                <w:szCs w:val="24"/>
              </w:rPr>
            </w:pPr>
          </w:p>
          <w:p w:rsidR="006B6A6A" w:rsidRPr="00AD7400" w:rsidRDefault="006B6A6A" w:rsidP="003D656A">
            <w:pPr>
              <w:spacing w:after="0" w:line="240" w:lineRule="auto"/>
              <w:jc w:val="center"/>
              <w:rPr>
                <w:b/>
                <w:sz w:val="24"/>
                <w:szCs w:val="24"/>
              </w:rPr>
            </w:pPr>
            <w:r w:rsidRPr="00AD7400">
              <w:rPr>
                <w:b/>
                <w:sz w:val="24"/>
                <w:szCs w:val="24"/>
              </w:rPr>
              <w:t>JR</w:t>
            </w:r>
          </w:p>
        </w:tc>
      </w:tr>
      <w:tr w:rsidR="006B6A6A" w:rsidRPr="00314CA6" w:rsidTr="00CB797F">
        <w:trPr>
          <w:trHeight w:val="835"/>
        </w:trPr>
        <w:tc>
          <w:tcPr>
            <w:tcW w:w="602" w:type="dxa"/>
          </w:tcPr>
          <w:p w:rsidR="006B6A6A" w:rsidRPr="00EF0533" w:rsidRDefault="006B6A6A" w:rsidP="005540BD">
            <w:pPr>
              <w:spacing w:after="0" w:line="240" w:lineRule="auto"/>
              <w:ind w:left="142"/>
              <w:rPr>
                <w:b/>
                <w:sz w:val="24"/>
                <w:szCs w:val="24"/>
              </w:rPr>
            </w:pPr>
            <w:r w:rsidRPr="00EF0533">
              <w:rPr>
                <w:b/>
                <w:sz w:val="24"/>
                <w:szCs w:val="24"/>
              </w:rPr>
              <w:t>8</w:t>
            </w:r>
          </w:p>
        </w:tc>
        <w:tc>
          <w:tcPr>
            <w:tcW w:w="8858" w:type="dxa"/>
          </w:tcPr>
          <w:p w:rsidR="006B6A6A" w:rsidRPr="00154376" w:rsidRDefault="006B6A6A" w:rsidP="00642384">
            <w:pPr>
              <w:tabs>
                <w:tab w:val="left" w:pos="395"/>
              </w:tabs>
              <w:spacing w:after="0" w:line="240" w:lineRule="auto"/>
              <w:rPr>
                <w:sz w:val="24"/>
                <w:szCs w:val="24"/>
              </w:rPr>
            </w:pPr>
            <w:r>
              <w:rPr>
                <w:b/>
                <w:sz w:val="24"/>
                <w:szCs w:val="24"/>
              </w:rPr>
              <w:t>8.1</w:t>
            </w:r>
            <w:r w:rsidRPr="00154376">
              <w:rPr>
                <w:b/>
              </w:rPr>
              <w:t xml:space="preserve"> </w:t>
            </w:r>
            <w:r w:rsidRPr="00154376">
              <w:rPr>
                <w:sz w:val="24"/>
                <w:szCs w:val="24"/>
              </w:rPr>
              <w:t>Updates on the following applications:</w:t>
            </w:r>
          </w:p>
          <w:p w:rsidR="006B6A6A" w:rsidRPr="00154376" w:rsidRDefault="006B6A6A" w:rsidP="00642384">
            <w:pPr>
              <w:spacing w:after="0" w:line="240" w:lineRule="auto"/>
              <w:ind w:left="180"/>
              <w:rPr>
                <w:sz w:val="24"/>
                <w:szCs w:val="24"/>
              </w:rPr>
            </w:pPr>
            <w:r w:rsidRPr="00154376">
              <w:rPr>
                <w:sz w:val="24"/>
                <w:szCs w:val="24"/>
              </w:rPr>
              <w:t>*163443 – The Cottage, Leinthall Starkes, SY8 2HL – Proposed extensions &amp; alterations to dwelling. No decision as yet.</w:t>
            </w:r>
          </w:p>
          <w:p w:rsidR="006B6A6A" w:rsidRDefault="006B6A6A" w:rsidP="001A3565">
            <w:pPr>
              <w:spacing w:after="0" w:line="240" w:lineRule="auto"/>
              <w:rPr>
                <w:sz w:val="24"/>
                <w:szCs w:val="24"/>
              </w:rPr>
            </w:pPr>
            <w:r>
              <w:rPr>
                <w:sz w:val="24"/>
                <w:szCs w:val="24"/>
              </w:rPr>
              <w:t xml:space="preserve">  </w:t>
            </w:r>
            <w:r w:rsidRPr="00154376">
              <w:rPr>
                <w:sz w:val="24"/>
                <w:szCs w:val="24"/>
              </w:rPr>
              <w:t xml:space="preserve">*163528 – Deerfold Cottage, Ongar Street Lingen, SY7 0EE – Proposed ground floor </w:t>
            </w:r>
            <w:r>
              <w:rPr>
                <w:sz w:val="24"/>
                <w:szCs w:val="24"/>
              </w:rPr>
              <w:t xml:space="preserve"> </w:t>
            </w:r>
          </w:p>
          <w:p w:rsidR="006B6A6A" w:rsidRDefault="006B6A6A" w:rsidP="001A3565">
            <w:pPr>
              <w:spacing w:after="0" w:line="240" w:lineRule="auto"/>
              <w:rPr>
                <w:b/>
                <w:sz w:val="24"/>
                <w:szCs w:val="24"/>
              </w:rPr>
            </w:pPr>
            <w:r>
              <w:rPr>
                <w:sz w:val="24"/>
                <w:szCs w:val="24"/>
              </w:rPr>
              <w:t xml:space="preserve">     </w:t>
            </w:r>
            <w:r w:rsidRPr="00154376">
              <w:rPr>
                <w:sz w:val="24"/>
                <w:szCs w:val="24"/>
              </w:rPr>
              <w:t xml:space="preserve">extensions. </w:t>
            </w:r>
            <w:r>
              <w:rPr>
                <w:sz w:val="24"/>
                <w:szCs w:val="24"/>
              </w:rPr>
              <w:t>Approved.</w:t>
            </w:r>
          </w:p>
          <w:p w:rsidR="006B6A6A" w:rsidRDefault="006B6A6A" w:rsidP="001A3565">
            <w:pPr>
              <w:spacing w:after="0" w:line="240" w:lineRule="auto"/>
              <w:rPr>
                <w:sz w:val="24"/>
                <w:szCs w:val="24"/>
              </w:rPr>
            </w:pPr>
            <w:r>
              <w:rPr>
                <w:b/>
                <w:sz w:val="24"/>
                <w:szCs w:val="24"/>
              </w:rPr>
              <w:t xml:space="preserve">   </w:t>
            </w:r>
            <w:r w:rsidRPr="00213443">
              <w:rPr>
                <w:sz w:val="24"/>
                <w:szCs w:val="24"/>
              </w:rPr>
              <w:t xml:space="preserve">*163583 </w:t>
            </w:r>
            <w:r>
              <w:rPr>
                <w:sz w:val="24"/>
                <w:szCs w:val="24"/>
              </w:rPr>
              <w:t>–</w:t>
            </w:r>
            <w:r w:rsidRPr="00213443">
              <w:rPr>
                <w:sz w:val="24"/>
                <w:szCs w:val="24"/>
              </w:rPr>
              <w:t xml:space="preserve"> </w:t>
            </w:r>
            <w:r>
              <w:rPr>
                <w:sz w:val="24"/>
                <w:szCs w:val="24"/>
              </w:rPr>
              <w:t>Land off Brook Lane – Proposed dwelling. No decision as yet</w:t>
            </w:r>
          </w:p>
          <w:p w:rsidR="006B6A6A" w:rsidRDefault="006B6A6A" w:rsidP="001A3565">
            <w:pPr>
              <w:spacing w:after="0" w:line="240" w:lineRule="auto"/>
              <w:rPr>
                <w:sz w:val="24"/>
                <w:szCs w:val="24"/>
              </w:rPr>
            </w:pPr>
            <w:r>
              <w:rPr>
                <w:sz w:val="24"/>
                <w:szCs w:val="24"/>
              </w:rPr>
              <w:t xml:space="preserve">   *163829 – Land at Pear Tree Farm, Wigmore – non-material amendment to 150115.     </w:t>
            </w:r>
          </w:p>
          <w:p w:rsidR="006B6A6A" w:rsidRPr="00154376" w:rsidRDefault="006B6A6A" w:rsidP="001A3565">
            <w:pPr>
              <w:spacing w:after="0" w:line="240" w:lineRule="auto"/>
              <w:rPr>
                <w:sz w:val="24"/>
                <w:szCs w:val="24"/>
              </w:rPr>
            </w:pPr>
            <w:r>
              <w:rPr>
                <w:sz w:val="24"/>
                <w:szCs w:val="24"/>
              </w:rPr>
              <w:t xml:space="preserve">         Change of House type of Plot 3 from Type A to Type B. Refused.</w:t>
            </w:r>
          </w:p>
          <w:p w:rsidR="006B6A6A" w:rsidRPr="00EF0533" w:rsidRDefault="006B6A6A" w:rsidP="001A3565">
            <w:pPr>
              <w:spacing w:after="0" w:line="240" w:lineRule="auto"/>
              <w:rPr>
                <w:sz w:val="24"/>
                <w:szCs w:val="24"/>
              </w:rPr>
            </w:pPr>
          </w:p>
        </w:tc>
        <w:tc>
          <w:tcPr>
            <w:tcW w:w="1091" w:type="dxa"/>
          </w:tcPr>
          <w:p w:rsidR="006B6A6A" w:rsidRPr="00314CA6" w:rsidRDefault="006B6A6A" w:rsidP="005540BD">
            <w:pPr>
              <w:spacing w:after="0" w:line="240" w:lineRule="auto"/>
              <w:jc w:val="center"/>
              <w:rPr>
                <w:b/>
                <w:color w:val="993366"/>
                <w:sz w:val="24"/>
                <w:szCs w:val="24"/>
              </w:rPr>
            </w:pPr>
          </w:p>
          <w:p w:rsidR="006B6A6A" w:rsidRDefault="006B6A6A" w:rsidP="0008073E">
            <w:pPr>
              <w:spacing w:after="0" w:line="240" w:lineRule="auto"/>
              <w:jc w:val="center"/>
              <w:rPr>
                <w:b/>
                <w:color w:val="993366"/>
                <w:sz w:val="24"/>
                <w:szCs w:val="24"/>
              </w:rPr>
            </w:pPr>
          </w:p>
          <w:p w:rsidR="006B6A6A" w:rsidRDefault="006B6A6A" w:rsidP="0008073E">
            <w:pPr>
              <w:spacing w:after="0" w:line="240" w:lineRule="auto"/>
              <w:jc w:val="center"/>
              <w:rPr>
                <w:b/>
                <w:sz w:val="24"/>
                <w:szCs w:val="24"/>
              </w:rPr>
            </w:pPr>
          </w:p>
          <w:p w:rsidR="006B6A6A" w:rsidRPr="00EF0533" w:rsidRDefault="006B6A6A" w:rsidP="0008073E">
            <w:pPr>
              <w:spacing w:after="0" w:line="240" w:lineRule="auto"/>
              <w:jc w:val="center"/>
              <w:rPr>
                <w:b/>
                <w:sz w:val="24"/>
                <w:szCs w:val="24"/>
              </w:rPr>
            </w:pPr>
          </w:p>
        </w:tc>
      </w:tr>
      <w:tr w:rsidR="006B6A6A" w:rsidRPr="00314CA6" w:rsidTr="00CB797F">
        <w:trPr>
          <w:trHeight w:val="835"/>
        </w:trPr>
        <w:tc>
          <w:tcPr>
            <w:tcW w:w="602" w:type="dxa"/>
          </w:tcPr>
          <w:p w:rsidR="006B6A6A" w:rsidRPr="00AB07B0" w:rsidRDefault="006B6A6A" w:rsidP="005540BD">
            <w:pPr>
              <w:spacing w:after="0" w:line="240" w:lineRule="auto"/>
              <w:ind w:left="142"/>
              <w:rPr>
                <w:b/>
                <w:sz w:val="24"/>
                <w:szCs w:val="24"/>
              </w:rPr>
            </w:pPr>
            <w:r w:rsidRPr="00AB07B0">
              <w:rPr>
                <w:b/>
                <w:sz w:val="24"/>
                <w:szCs w:val="24"/>
              </w:rPr>
              <w:t>9</w:t>
            </w:r>
          </w:p>
        </w:tc>
        <w:tc>
          <w:tcPr>
            <w:tcW w:w="8858" w:type="dxa"/>
          </w:tcPr>
          <w:p w:rsidR="006B6A6A" w:rsidRDefault="006B6A6A" w:rsidP="00152E69">
            <w:pPr>
              <w:spacing w:after="0" w:line="240" w:lineRule="auto"/>
              <w:rPr>
                <w:sz w:val="24"/>
                <w:szCs w:val="24"/>
              </w:rPr>
            </w:pPr>
            <w:r w:rsidRPr="00AB07B0">
              <w:rPr>
                <w:b/>
                <w:sz w:val="24"/>
                <w:szCs w:val="24"/>
              </w:rPr>
              <w:t>Allowance</w:t>
            </w:r>
            <w:r>
              <w:rPr>
                <w:b/>
                <w:sz w:val="24"/>
                <w:szCs w:val="24"/>
              </w:rPr>
              <w:t>s</w:t>
            </w:r>
            <w:r w:rsidRPr="00AB07B0">
              <w:rPr>
                <w:b/>
                <w:sz w:val="24"/>
                <w:szCs w:val="24"/>
              </w:rPr>
              <w:t xml:space="preserve"> Scheme for Paris</w:t>
            </w:r>
            <w:r>
              <w:rPr>
                <w:b/>
                <w:sz w:val="24"/>
                <w:szCs w:val="24"/>
              </w:rPr>
              <w:t>h</w:t>
            </w:r>
            <w:r w:rsidRPr="00AB07B0">
              <w:rPr>
                <w:b/>
                <w:sz w:val="24"/>
                <w:szCs w:val="24"/>
              </w:rPr>
              <w:t xml:space="preserve"> or Town Councillors: </w:t>
            </w:r>
            <w:r>
              <w:rPr>
                <w:b/>
                <w:sz w:val="24"/>
                <w:szCs w:val="24"/>
              </w:rPr>
              <w:t xml:space="preserve"> </w:t>
            </w:r>
            <w:r w:rsidRPr="00EC2BDF">
              <w:rPr>
                <w:sz w:val="24"/>
                <w:szCs w:val="24"/>
              </w:rPr>
              <w:t>Councillors discussed this</w:t>
            </w:r>
            <w:r>
              <w:rPr>
                <w:sz w:val="24"/>
                <w:szCs w:val="24"/>
              </w:rPr>
              <w:t xml:space="preserve"> issue. It was AGREED by 4 votes in favour to 3 votes against to recommend that the Independent Parish Remuneration panel (IRP) consider whether it should produce a report on this matter.</w:t>
            </w:r>
          </w:p>
          <w:p w:rsidR="006B6A6A" w:rsidRPr="00AB07B0" w:rsidRDefault="006B6A6A" w:rsidP="00152E69">
            <w:pPr>
              <w:spacing w:after="0" w:line="240" w:lineRule="auto"/>
              <w:rPr>
                <w:sz w:val="24"/>
                <w:szCs w:val="24"/>
              </w:rPr>
            </w:pPr>
          </w:p>
        </w:tc>
        <w:tc>
          <w:tcPr>
            <w:tcW w:w="1091" w:type="dxa"/>
          </w:tcPr>
          <w:p w:rsidR="006B6A6A" w:rsidRPr="00314CA6" w:rsidRDefault="006B6A6A" w:rsidP="005540BD">
            <w:pPr>
              <w:spacing w:after="0" w:line="240" w:lineRule="auto"/>
              <w:jc w:val="center"/>
              <w:rPr>
                <w:b/>
                <w:color w:val="993366"/>
                <w:sz w:val="24"/>
                <w:szCs w:val="24"/>
              </w:rPr>
            </w:pPr>
          </w:p>
        </w:tc>
      </w:tr>
      <w:tr w:rsidR="006B6A6A" w:rsidRPr="00314CA6" w:rsidTr="00CB797F">
        <w:trPr>
          <w:trHeight w:val="70"/>
        </w:trPr>
        <w:tc>
          <w:tcPr>
            <w:tcW w:w="602" w:type="dxa"/>
          </w:tcPr>
          <w:p w:rsidR="006B6A6A" w:rsidRPr="00AB07B0" w:rsidRDefault="006B6A6A" w:rsidP="005540BD">
            <w:pPr>
              <w:spacing w:after="0" w:line="240" w:lineRule="auto"/>
              <w:ind w:left="142"/>
              <w:rPr>
                <w:b/>
                <w:sz w:val="24"/>
                <w:szCs w:val="24"/>
              </w:rPr>
            </w:pPr>
            <w:r w:rsidRPr="00AB07B0">
              <w:rPr>
                <w:b/>
                <w:sz w:val="24"/>
                <w:szCs w:val="24"/>
              </w:rPr>
              <w:t>10</w:t>
            </w:r>
          </w:p>
        </w:tc>
        <w:tc>
          <w:tcPr>
            <w:tcW w:w="8858" w:type="dxa"/>
          </w:tcPr>
          <w:p w:rsidR="006B6A6A" w:rsidRDefault="006B6A6A" w:rsidP="00A324A4">
            <w:pPr>
              <w:spacing w:after="0" w:line="240" w:lineRule="auto"/>
              <w:rPr>
                <w:sz w:val="24"/>
                <w:szCs w:val="24"/>
              </w:rPr>
            </w:pPr>
            <w:r w:rsidRPr="00AB07B0">
              <w:rPr>
                <w:b/>
                <w:sz w:val="24"/>
                <w:szCs w:val="24"/>
              </w:rPr>
              <w:t xml:space="preserve">Herefordshire Council Consultation: </w:t>
            </w:r>
            <w:r>
              <w:rPr>
                <w:sz w:val="24"/>
                <w:szCs w:val="24"/>
              </w:rPr>
              <w:t>AD presented his findings on the Marches Freight Strategy consultation which the councillors agreed with and this will be submitted as their response to the consultation.</w:t>
            </w:r>
          </w:p>
          <w:p w:rsidR="006B6A6A" w:rsidRPr="00AB07B0" w:rsidRDefault="006B6A6A" w:rsidP="00A324A4">
            <w:pPr>
              <w:spacing w:after="0" w:line="240" w:lineRule="auto"/>
              <w:rPr>
                <w:sz w:val="24"/>
                <w:szCs w:val="24"/>
                <w:highlight w:val="yellow"/>
              </w:rPr>
            </w:pPr>
          </w:p>
        </w:tc>
        <w:tc>
          <w:tcPr>
            <w:tcW w:w="1091" w:type="dxa"/>
          </w:tcPr>
          <w:p w:rsidR="006B6A6A" w:rsidRDefault="006B6A6A" w:rsidP="00837598">
            <w:pPr>
              <w:spacing w:after="0" w:line="240" w:lineRule="auto"/>
              <w:jc w:val="center"/>
              <w:rPr>
                <w:b/>
                <w:color w:val="993366"/>
                <w:sz w:val="24"/>
                <w:szCs w:val="24"/>
              </w:rPr>
            </w:pPr>
          </w:p>
          <w:p w:rsidR="006B6A6A" w:rsidRDefault="006B6A6A" w:rsidP="00837598">
            <w:pPr>
              <w:spacing w:after="0" w:line="240" w:lineRule="auto"/>
              <w:jc w:val="center"/>
              <w:rPr>
                <w:b/>
                <w:color w:val="993366"/>
                <w:sz w:val="24"/>
                <w:szCs w:val="24"/>
              </w:rPr>
            </w:pPr>
          </w:p>
          <w:p w:rsidR="006B6A6A" w:rsidRPr="00362AE8" w:rsidRDefault="006B6A6A" w:rsidP="00837598">
            <w:pPr>
              <w:spacing w:after="0" w:line="240" w:lineRule="auto"/>
              <w:jc w:val="center"/>
              <w:rPr>
                <w:b/>
                <w:sz w:val="24"/>
                <w:szCs w:val="24"/>
              </w:rPr>
            </w:pPr>
            <w:r w:rsidRPr="00362AE8">
              <w:rPr>
                <w:b/>
                <w:sz w:val="24"/>
                <w:szCs w:val="24"/>
              </w:rPr>
              <w:t>JR</w:t>
            </w:r>
          </w:p>
        </w:tc>
      </w:tr>
      <w:tr w:rsidR="006B6A6A" w:rsidRPr="00314CA6" w:rsidTr="00CB797F">
        <w:trPr>
          <w:trHeight w:val="70"/>
        </w:trPr>
        <w:tc>
          <w:tcPr>
            <w:tcW w:w="602" w:type="dxa"/>
          </w:tcPr>
          <w:p w:rsidR="006B6A6A" w:rsidRPr="00AB07B0" w:rsidRDefault="006B6A6A" w:rsidP="005540BD">
            <w:pPr>
              <w:spacing w:after="0" w:line="240" w:lineRule="auto"/>
              <w:ind w:left="142"/>
              <w:rPr>
                <w:b/>
                <w:sz w:val="24"/>
                <w:szCs w:val="24"/>
              </w:rPr>
            </w:pPr>
            <w:r w:rsidRPr="00AB07B0">
              <w:rPr>
                <w:b/>
                <w:sz w:val="24"/>
                <w:szCs w:val="24"/>
              </w:rPr>
              <w:t>11</w:t>
            </w:r>
          </w:p>
        </w:tc>
        <w:tc>
          <w:tcPr>
            <w:tcW w:w="8858" w:type="dxa"/>
          </w:tcPr>
          <w:p w:rsidR="006B6A6A" w:rsidRPr="00AB07B0" w:rsidRDefault="006B6A6A" w:rsidP="00EE2B96">
            <w:pPr>
              <w:spacing w:after="0" w:line="240" w:lineRule="auto"/>
              <w:rPr>
                <w:sz w:val="24"/>
                <w:szCs w:val="24"/>
              </w:rPr>
            </w:pPr>
            <w:r w:rsidRPr="00AB07B0">
              <w:rPr>
                <w:b/>
                <w:sz w:val="24"/>
                <w:szCs w:val="24"/>
              </w:rPr>
              <w:t xml:space="preserve">Correspondence, Training and Meetings: </w:t>
            </w:r>
            <w:r w:rsidRPr="00AB07B0">
              <w:rPr>
                <w:sz w:val="24"/>
                <w:szCs w:val="24"/>
              </w:rPr>
              <w:t>As below.</w:t>
            </w:r>
          </w:p>
        </w:tc>
        <w:tc>
          <w:tcPr>
            <w:tcW w:w="1091" w:type="dxa"/>
          </w:tcPr>
          <w:p w:rsidR="006B6A6A" w:rsidRPr="00314CA6" w:rsidRDefault="006B6A6A" w:rsidP="006B717E">
            <w:pPr>
              <w:spacing w:after="0" w:line="240" w:lineRule="auto"/>
              <w:jc w:val="center"/>
              <w:rPr>
                <w:b/>
                <w:color w:val="993366"/>
                <w:sz w:val="24"/>
                <w:szCs w:val="24"/>
                <w:highlight w:val="yellow"/>
              </w:rPr>
            </w:pPr>
          </w:p>
        </w:tc>
      </w:tr>
      <w:tr w:rsidR="006B6A6A" w:rsidRPr="00314CA6" w:rsidTr="00CB797F">
        <w:trPr>
          <w:trHeight w:val="70"/>
        </w:trPr>
        <w:tc>
          <w:tcPr>
            <w:tcW w:w="602" w:type="dxa"/>
          </w:tcPr>
          <w:p w:rsidR="006B6A6A" w:rsidRPr="00792581" w:rsidRDefault="006B6A6A" w:rsidP="005540BD">
            <w:pPr>
              <w:spacing w:after="0" w:line="240" w:lineRule="auto"/>
              <w:ind w:left="142"/>
              <w:rPr>
                <w:b/>
                <w:sz w:val="24"/>
                <w:szCs w:val="24"/>
              </w:rPr>
            </w:pPr>
            <w:r w:rsidRPr="00792581">
              <w:rPr>
                <w:b/>
                <w:sz w:val="24"/>
                <w:szCs w:val="24"/>
              </w:rPr>
              <w:t>12</w:t>
            </w:r>
          </w:p>
        </w:tc>
        <w:tc>
          <w:tcPr>
            <w:tcW w:w="8858" w:type="dxa"/>
          </w:tcPr>
          <w:p w:rsidR="006B6A6A" w:rsidRPr="00792581" w:rsidRDefault="006B6A6A" w:rsidP="00FB5739">
            <w:pPr>
              <w:spacing w:after="0" w:line="240" w:lineRule="auto"/>
              <w:rPr>
                <w:sz w:val="24"/>
                <w:szCs w:val="24"/>
              </w:rPr>
            </w:pPr>
            <w:r w:rsidRPr="00792581">
              <w:rPr>
                <w:b/>
                <w:sz w:val="24"/>
                <w:szCs w:val="24"/>
              </w:rPr>
              <w:t xml:space="preserve">Matters for next scheduled meeting: </w:t>
            </w:r>
            <w:r>
              <w:rPr>
                <w:sz w:val="24"/>
                <w:szCs w:val="24"/>
              </w:rPr>
              <w:t>None</w:t>
            </w:r>
          </w:p>
        </w:tc>
        <w:tc>
          <w:tcPr>
            <w:tcW w:w="1091" w:type="dxa"/>
          </w:tcPr>
          <w:p w:rsidR="006B6A6A" w:rsidRPr="00314CA6" w:rsidRDefault="006B6A6A" w:rsidP="00FB5739">
            <w:pPr>
              <w:spacing w:after="0" w:line="240" w:lineRule="auto"/>
              <w:jc w:val="center"/>
              <w:rPr>
                <w:b/>
                <w:color w:val="993366"/>
                <w:sz w:val="24"/>
                <w:szCs w:val="24"/>
                <w:highlight w:val="yellow"/>
              </w:rPr>
            </w:pPr>
          </w:p>
        </w:tc>
      </w:tr>
      <w:tr w:rsidR="006B6A6A" w:rsidRPr="00A32F30" w:rsidTr="00CB797F">
        <w:trPr>
          <w:trHeight w:val="70"/>
        </w:trPr>
        <w:tc>
          <w:tcPr>
            <w:tcW w:w="602" w:type="dxa"/>
          </w:tcPr>
          <w:p w:rsidR="006B6A6A" w:rsidRPr="00A32F30" w:rsidRDefault="006B6A6A" w:rsidP="005540BD">
            <w:pPr>
              <w:spacing w:after="0" w:line="240" w:lineRule="auto"/>
              <w:ind w:left="142"/>
              <w:rPr>
                <w:b/>
                <w:sz w:val="24"/>
                <w:szCs w:val="24"/>
              </w:rPr>
            </w:pPr>
          </w:p>
        </w:tc>
        <w:tc>
          <w:tcPr>
            <w:tcW w:w="8858" w:type="dxa"/>
          </w:tcPr>
          <w:p w:rsidR="006B6A6A" w:rsidRPr="00F060C3" w:rsidRDefault="006B6A6A" w:rsidP="00D95878">
            <w:pPr>
              <w:spacing w:after="0" w:line="240" w:lineRule="auto"/>
              <w:rPr>
                <w:b/>
                <w:color w:val="FF0000"/>
                <w:sz w:val="24"/>
                <w:szCs w:val="24"/>
              </w:rPr>
            </w:pPr>
            <w:r w:rsidRPr="00A32F30">
              <w:rPr>
                <w:b/>
                <w:sz w:val="24"/>
                <w:szCs w:val="24"/>
              </w:rPr>
              <w:t xml:space="preserve">Date of next meeting:     Monday </w:t>
            </w:r>
            <w:r>
              <w:rPr>
                <w:b/>
                <w:sz w:val="24"/>
                <w:szCs w:val="24"/>
              </w:rPr>
              <w:t xml:space="preserve">13 February </w:t>
            </w:r>
            <w:r w:rsidRPr="00A32F30">
              <w:rPr>
                <w:b/>
                <w:sz w:val="24"/>
                <w:szCs w:val="24"/>
              </w:rPr>
              <w:t>201</w:t>
            </w:r>
            <w:r>
              <w:rPr>
                <w:b/>
                <w:sz w:val="24"/>
                <w:szCs w:val="24"/>
              </w:rPr>
              <w:t>7</w:t>
            </w:r>
            <w:r w:rsidRPr="00A32F30">
              <w:rPr>
                <w:b/>
                <w:sz w:val="24"/>
                <w:szCs w:val="24"/>
              </w:rPr>
              <w:t xml:space="preserve"> at 8pm.  </w:t>
            </w:r>
          </w:p>
          <w:p w:rsidR="006B6A6A" w:rsidRPr="00A32F30" w:rsidRDefault="006B6A6A" w:rsidP="00D95878">
            <w:pPr>
              <w:spacing w:after="0" w:line="240" w:lineRule="auto"/>
              <w:rPr>
                <w:b/>
                <w:sz w:val="24"/>
                <w:szCs w:val="24"/>
              </w:rPr>
            </w:pPr>
          </w:p>
        </w:tc>
        <w:tc>
          <w:tcPr>
            <w:tcW w:w="1091" w:type="dxa"/>
          </w:tcPr>
          <w:p w:rsidR="006B6A6A" w:rsidRPr="00A32F30" w:rsidRDefault="006B6A6A" w:rsidP="005540BD">
            <w:pPr>
              <w:spacing w:after="0" w:line="240" w:lineRule="auto"/>
              <w:jc w:val="center"/>
              <w:rPr>
                <w:b/>
                <w:sz w:val="24"/>
                <w:szCs w:val="24"/>
              </w:rPr>
            </w:pPr>
          </w:p>
        </w:tc>
      </w:tr>
      <w:tr w:rsidR="006B6A6A" w:rsidRPr="00A32F30" w:rsidTr="00CB797F">
        <w:trPr>
          <w:trHeight w:val="70"/>
        </w:trPr>
        <w:tc>
          <w:tcPr>
            <w:tcW w:w="10551" w:type="dxa"/>
            <w:gridSpan w:val="3"/>
          </w:tcPr>
          <w:p w:rsidR="006B6A6A" w:rsidRPr="00A32F30" w:rsidRDefault="006B6A6A" w:rsidP="00D95878">
            <w:pPr>
              <w:spacing w:after="0" w:line="240" w:lineRule="auto"/>
              <w:ind w:left="284"/>
              <w:jc w:val="center"/>
              <w:rPr>
                <w:b/>
                <w:sz w:val="24"/>
                <w:szCs w:val="24"/>
              </w:rPr>
            </w:pPr>
            <w:r>
              <w:rPr>
                <w:b/>
                <w:sz w:val="24"/>
                <w:szCs w:val="24"/>
              </w:rPr>
              <w:t>The meeting closed at 10.00pm</w:t>
            </w:r>
          </w:p>
          <w:p w:rsidR="006B6A6A" w:rsidRPr="00A32F30" w:rsidRDefault="006B6A6A" w:rsidP="00CB797F">
            <w:pPr>
              <w:spacing w:after="0" w:line="240" w:lineRule="auto"/>
              <w:ind w:left="284"/>
              <w:rPr>
                <w:b/>
                <w:sz w:val="24"/>
                <w:szCs w:val="24"/>
              </w:rPr>
            </w:pPr>
          </w:p>
        </w:tc>
      </w:tr>
    </w:tbl>
    <w:p w:rsidR="006B6A6A" w:rsidRDefault="006B6A6A" w:rsidP="00E31C5D">
      <w:pPr>
        <w:spacing w:after="0" w:line="240" w:lineRule="auto"/>
        <w:rPr>
          <w:rFonts w:ascii="Arial Narrow" w:hAnsi="Arial Narrow" w:cs="Arial"/>
          <w:sz w:val="16"/>
        </w:rPr>
      </w:pPr>
    </w:p>
    <w:p w:rsidR="006B6A6A" w:rsidRPr="00610438" w:rsidRDefault="006B6A6A" w:rsidP="00E1310F">
      <w:pPr>
        <w:spacing w:after="0" w:line="240" w:lineRule="auto"/>
      </w:pPr>
      <w:r>
        <w:rPr>
          <w:b/>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6B6A6A" w:rsidRPr="008613D3" w:rsidTr="00B87F7A">
        <w:tc>
          <w:tcPr>
            <w:tcW w:w="9924" w:type="dxa"/>
          </w:tcPr>
          <w:p w:rsidR="006B6A6A" w:rsidRPr="008613D3" w:rsidRDefault="006B6A6A" w:rsidP="00B87F7A">
            <w:pPr>
              <w:spacing w:after="0" w:line="240" w:lineRule="auto"/>
              <w:rPr>
                <w:rFonts w:ascii="Arial Narrow" w:hAnsi="Arial Narrow" w:cs="Arial"/>
                <w:b/>
              </w:rPr>
            </w:pPr>
            <w:r>
              <w:rPr>
                <w:rFonts w:ascii="Arial Narrow" w:hAnsi="Arial Narrow" w:cs="Arial"/>
                <w:b/>
              </w:rPr>
              <w:t>FINANCE – JANUARY 2017</w:t>
            </w:r>
          </w:p>
        </w:tc>
      </w:tr>
    </w:tbl>
    <w:p w:rsidR="006B6A6A" w:rsidRPr="008613D3" w:rsidRDefault="006B6A6A" w:rsidP="00F81637">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6B6A6A" w:rsidRPr="008613D3" w:rsidTr="00B87F7A">
        <w:tc>
          <w:tcPr>
            <w:tcW w:w="9924" w:type="dxa"/>
            <w:gridSpan w:val="5"/>
          </w:tcPr>
          <w:p w:rsidR="006B6A6A" w:rsidRPr="008613D3" w:rsidRDefault="006B6A6A" w:rsidP="00B87F7A">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6B6A6A" w:rsidRPr="008613D3" w:rsidTr="00B87F7A">
        <w:tc>
          <w:tcPr>
            <w:tcW w:w="9924" w:type="dxa"/>
            <w:gridSpan w:val="5"/>
          </w:tcPr>
          <w:p w:rsidR="006B6A6A" w:rsidRPr="00524780" w:rsidRDefault="006B6A6A" w:rsidP="00B87F7A">
            <w:pPr>
              <w:spacing w:after="0"/>
              <w:rPr>
                <w:rFonts w:ascii="Arial Narrow" w:hAnsi="Arial Narrow" w:cs="Arial"/>
              </w:rPr>
            </w:pPr>
            <w:r w:rsidRPr="00524780">
              <w:rPr>
                <w:rFonts w:ascii="Arial Narrow" w:hAnsi="Arial Narrow" w:cs="Arial"/>
                <w:b/>
              </w:rPr>
              <w:t>BALANCE AT 30/12/16 - £32,436.73</w:t>
            </w:r>
          </w:p>
          <w:p w:rsidR="006B6A6A" w:rsidRPr="000B590C" w:rsidRDefault="006B6A6A" w:rsidP="00B87F7A">
            <w:pPr>
              <w:spacing w:after="0"/>
              <w:rPr>
                <w:rFonts w:ascii="Arial Narrow" w:hAnsi="Arial Narrow" w:cs="Arial"/>
                <w:b/>
                <w:color w:val="800080"/>
              </w:rPr>
            </w:pPr>
          </w:p>
          <w:p w:rsidR="006B6A6A" w:rsidRDefault="006B6A6A" w:rsidP="00B87F7A">
            <w:pPr>
              <w:spacing w:after="0"/>
              <w:rPr>
                <w:rFonts w:ascii="Arial Narrow" w:hAnsi="Arial Narrow" w:cs="Arial"/>
              </w:rPr>
            </w:pPr>
            <w:r>
              <w:rPr>
                <w:rFonts w:ascii="Arial Narrow" w:hAnsi="Arial Narrow" w:cs="Arial"/>
              </w:rPr>
              <w:t>Uncleared cheque: £30</w:t>
            </w:r>
          </w:p>
          <w:p w:rsidR="006B6A6A" w:rsidRPr="000B590C" w:rsidRDefault="006B6A6A" w:rsidP="00B87F7A">
            <w:pPr>
              <w:spacing w:after="0"/>
              <w:rPr>
                <w:rFonts w:ascii="Arial Narrow" w:hAnsi="Arial Narrow" w:cs="Arial"/>
                <w:color w:val="800080"/>
              </w:rPr>
            </w:pPr>
          </w:p>
          <w:p w:rsidR="006B6A6A" w:rsidRPr="003E3988" w:rsidRDefault="006B6A6A" w:rsidP="00B87F7A">
            <w:pPr>
              <w:spacing w:after="0"/>
              <w:rPr>
                <w:rFonts w:ascii="Arial Narrow" w:hAnsi="Arial Narrow" w:cs="Arial"/>
              </w:rPr>
            </w:pPr>
            <w:r w:rsidRPr="003E3988">
              <w:rPr>
                <w:rFonts w:ascii="Arial Narrow" w:hAnsi="Arial Narrow" w:cs="Arial"/>
              </w:rPr>
              <w:t xml:space="preserve">NOTES:   </w:t>
            </w:r>
          </w:p>
          <w:p w:rsidR="006B6A6A" w:rsidRPr="003E3988" w:rsidRDefault="006B6A6A" w:rsidP="00B87F7A">
            <w:pPr>
              <w:pStyle w:val="ListParagraph"/>
              <w:spacing w:after="0"/>
              <w:ind w:left="0"/>
              <w:rPr>
                <w:rFonts w:ascii="Arial Narrow" w:hAnsi="Arial Narrow" w:cs="Arial"/>
              </w:rPr>
            </w:pPr>
            <w:r w:rsidRPr="003E3988">
              <w:rPr>
                <w:rFonts w:ascii="Arial Narrow" w:hAnsi="Arial Narrow" w:cs="Arial"/>
                <w:highlight w:val="yellow"/>
              </w:rPr>
              <w:t>EARMARKED RESERVES</w:t>
            </w:r>
            <w:r w:rsidRPr="003E3988">
              <w:rPr>
                <w:rFonts w:ascii="Arial Narrow" w:hAnsi="Arial Narrow" w:cs="Arial"/>
              </w:rPr>
              <w:t xml:space="preserve">:    </w:t>
            </w:r>
            <w:r w:rsidRPr="003E3988">
              <w:rPr>
                <w:rFonts w:ascii="Arial Narrow" w:hAnsi="Arial Narrow" w:cs="Arial"/>
                <w:highlight w:val="yellow"/>
              </w:rPr>
              <w:t>£8310.28</w:t>
            </w:r>
            <w:r w:rsidRPr="003E3988">
              <w:rPr>
                <w:rFonts w:ascii="Arial Narrow" w:hAnsi="Arial Narrow" w:cs="Arial"/>
              </w:rPr>
              <w:t xml:space="preserve"> Bury Lane Playing Field </w:t>
            </w:r>
            <w:r w:rsidRPr="003E3988">
              <w:rPr>
                <w:rFonts w:ascii="Arial Narrow" w:hAnsi="Arial Narrow" w:cs="Arial"/>
                <w:i/>
              </w:rPr>
              <w:t xml:space="preserve">(Goalposts - £899 paid for out of Comm. Field Fund; Topping field - £156; Playground inspection - £60.72; Land Registry - £80)); </w:t>
            </w:r>
            <w:r w:rsidRPr="003E3988">
              <w:rPr>
                <w:rFonts w:ascii="Arial Narrow" w:hAnsi="Arial Narrow" w:cs="Arial"/>
              </w:rPr>
              <w:t xml:space="preserve"> </w:t>
            </w:r>
            <w:r w:rsidRPr="003E3988">
              <w:rPr>
                <w:rFonts w:ascii="Arial Narrow" w:hAnsi="Arial Narrow" w:cs="Arial"/>
                <w:highlight w:val="yellow"/>
              </w:rPr>
              <w:t>£170.42</w:t>
            </w:r>
            <w:r w:rsidRPr="003E3988">
              <w:rPr>
                <w:rFonts w:ascii="Arial Narrow" w:hAnsi="Arial Narrow" w:cs="Arial"/>
              </w:rPr>
              <w:t xml:space="preserve"> P3 scheme (</w:t>
            </w:r>
            <w:r w:rsidRPr="003E3988">
              <w:rPr>
                <w:rFonts w:ascii="Arial Narrow" w:hAnsi="Arial Narrow" w:cs="Arial"/>
                <w:i/>
              </w:rPr>
              <w:t xml:space="preserve">Wigmore Castle footpath upgrade - £813.58; Wigmore footpaths maintenance £216 -  from 2014-15 P3 fund); </w:t>
            </w:r>
            <w:r w:rsidRPr="003E3988">
              <w:rPr>
                <w:rFonts w:ascii="Arial Narrow" w:hAnsi="Arial Narrow" w:cs="Arial"/>
              </w:rPr>
              <w:t xml:space="preserve"> </w:t>
            </w:r>
            <w:r w:rsidRPr="003E3988">
              <w:rPr>
                <w:rFonts w:ascii="Arial Narrow" w:hAnsi="Arial Narrow" w:cs="Arial"/>
                <w:highlight w:val="yellow"/>
              </w:rPr>
              <w:t>£1884</w:t>
            </w:r>
            <w:r w:rsidRPr="003E3988">
              <w:rPr>
                <w:rFonts w:ascii="Arial Narrow" w:hAnsi="Arial Narrow" w:cs="Arial"/>
              </w:rPr>
              <w:t xml:space="preserve"> Election fund </w:t>
            </w:r>
            <w:r w:rsidRPr="003E3988">
              <w:rPr>
                <w:rFonts w:ascii="Arial Narrow" w:hAnsi="Arial Narrow" w:cs="Arial"/>
                <w:i/>
              </w:rPr>
              <w:t>(Full Term elections - £116)</w:t>
            </w:r>
            <w:r w:rsidRPr="003E3988">
              <w:rPr>
                <w:rFonts w:ascii="Arial Narrow" w:hAnsi="Arial Narrow" w:cs="Arial"/>
              </w:rPr>
              <w:t xml:space="preserve"> </w:t>
            </w:r>
            <w:r w:rsidRPr="003E3988">
              <w:rPr>
                <w:rFonts w:ascii="Arial Narrow" w:hAnsi="Arial Narrow" w:cs="Arial"/>
                <w:highlight w:val="yellow"/>
              </w:rPr>
              <w:t>£1140</w:t>
            </w:r>
            <w:r w:rsidRPr="003E3988">
              <w:rPr>
                <w:rFonts w:ascii="Arial Narrow" w:hAnsi="Arial Narrow" w:cs="Arial"/>
              </w:rPr>
              <w:t xml:space="preserve"> Signage </w:t>
            </w:r>
            <w:r w:rsidRPr="003E3988">
              <w:rPr>
                <w:rFonts w:ascii="Arial Narrow" w:hAnsi="Arial Narrow" w:cs="Arial"/>
                <w:i/>
              </w:rPr>
              <w:t>(Road sign ‘Parking residents only’ - £60</w:t>
            </w:r>
            <w:r w:rsidRPr="003E3988">
              <w:rPr>
                <w:rFonts w:ascii="Arial Narrow" w:hAnsi="Arial Narrow" w:cs="Arial"/>
              </w:rPr>
              <w:t xml:space="preserve">); </w:t>
            </w:r>
            <w:r w:rsidRPr="003E3988">
              <w:rPr>
                <w:rFonts w:ascii="Arial Narrow" w:hAnsi="Arial Narrow" w:cs="Arial"/>
                <w:highlight w:val="yellow"/>
              </w:rPr>
              <w:t>£3000</w:t>
            </w:r>
            <w:r w:rsidRPr="003E3988">
              <w:rPr>
                <w:rFonts w:ascii="Arial Narrow" w:hAnsi="Arial Narrow" w:cs="Arial"/>
              </w:rPr>
              <w:t xml:space="preserve"> Parish Council match funding for Lenghtsman/P3 schemes.</w:t>
            </w:r>
          </w:p>
          <w:p w:rsidR="006B6A6A" w:rsidRPr="003E3988" w:rsidRDefault="006B6A6A" w:rsidP="00B87F7A">
            <w:pPr>
              <w:pStyle w:val="ListParagraph"/>
              <w:spacing w:after="0"/>
              <w:ind w:left="0"/>
              <w:rPr>
                <w:rFonts w:ascii="Arial Narrow" w:hAnsi="Arial Narrow" w:cs="Arial"/>
              </w:rPr>
            </w:pPr>
            <w:r w:rsidRPr="003E3988">
              <w:rPr>
                <w:rFonts w:ascii="Arial Narrow" w:hAnsi="Arial Narrow" w:cs="Arial"/>
              </w:rPr>
              <w:t xml:space="preserve">TOTAL: (Earmarked reserves </w:t>
            </w:r>
            <w:r w:rsidRPr="003E3988">
              <w:rPr>
                <w:rFonts w:ascii="Arial Narrow" w:hAnsi="Arial Narrow" w:cs="Arial"/>
                <w:highlight w:val="yellow"/>
              </w:rPr>
              <w:t>(£14,344.70</w:t>
            </w:r>
            <w:r w:rsidRPr="003E3988">
              <w:rPr>
                <w:rFonts w:ascii="Arial Narrow" w:hAnsi="Arial Narrow" w:cs="Arial"/>
              </w:rPr>
              <w:t xml:space="preserve">) </w:t>
            </w:r>
          </w:p>
          <w:p w:rsidR="006B6A6A" w:rsidRPr="003E3988" w:rsidRDefault="006B6A6A" w:rsidP="00B87F7A">
            <w:pPr>
              <w:pStyle w:val="ListParagraph"/>
              <w:spacing w:after="0"/>
              <w:ind w:left="0"/>
              <w:rPr>
                <w:rFonts w:ascii="Arial Narrow" w:hAnsi="Arial Narrow" w:cs="Arial"/>
              </w:rPr>
            </w:pPr>
            <w:r w:rsidRPr="003E3988">
              <w:rPr>
                <w:rFonts w:ascii="Arial Narrow" w:hAnsi="Arial Narrow" w:cs="Arial"/>
              </w:rPr>
              <w:t>RESIDUAL AMOUNT: £18,092.03</w:t>
            </w:r>
          </w:p>
          <w:p w:rsidR="006B6A6A" w:rsidRPr="00053332" w:rsidRDefault="006B6A6A" w:rsidP="00B87F7A">
            <w:pPr>
              <w:pStyle w:val="ListParagraph"/>
              <w:spacing w:after="0"/>
              <w:ind w:left="0"/>
              <w:rPr>
                <w:rFonts w:ascii="Arial Narrow" w:hAnsi="Arial Narrow" w:cs="Arial"/>
                <w:b/>
                <w:color w:val="800080"/>
                <w:sz w:val="10"/>
              </w:rPr>
            </w:pPr>
          </w:p>
        </w:tc>
      </w:tr>
      <w:tr w:rsidR="006B6A6A" w:rsidRPr="008613D3" w:rsidTr="00B87F7A">
        <w:trPr>
          <w:trHeight w:val="64"/>
        </w:trPr>
        <w:tc>
          <w:tcPr>
            <w:tcW w:w="447" w:type="dxa"/>
          </w:tcPr>
          <w:p w:rsidR="006B6A6A" w:rsidRPr="008613D3" w:rsidRDefault="006B6A6A" w:rsidP="00B87F7A">
            <w:pPr>
              <w:spacing w:after="0"/>
              <w:rPr>
                <w:rFonts w:ascii="Arial Narrow" w:hAnsi="Arial Narrow" w:cs="Arial"/>
                <w:b/>
              </w:rPr>
            </w:pPr>
            <w:r w:rsidRPr="008613D3">
              <w:rPr>
                <w:rFonts w:ascii="Arial Narrow" w:hAnsi="Arial Narrow" w:cs="Arial"/>
                <w:b/>
              </w:rPr>
              <w:t>i)</w:t>
            </w:r>
          </w:p>
        </w:tc>
        <w:tc>
          <w:tcPr>
            <w:tcW w:w="9477" w:type="dxa"/>
            <w:gridSpan w:val="4"/>
          </w:tcPr>
          <w:p w:rsidR="006B6A6A" w:rsidRPr="008613D3" w:rsidRDefault="006B6A6A" w:rsidP="00B87F7A">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6B6A6A" w:rsidRPr="008613D3" w:rsidTr="00B87F7A">
        <w:trPr>
          <w:trHeight w:val="64"/>
        </w:trPr>
        <w:tc>
          <w:tcPr>
            <w:tcW w:w="447" w:type="dxa"/>
          </w:tcPr>
          <w:p w:rsidR="006B6A6A" w:rsidRPr="008613D3" w:rsidRDefault="006B6A6A" w:rsidP="00B87F7A">
            <w:pPr>
              <w:spacing w:after="0"/>
              <w:rPr>
                <w:rFonts w:ascii="Arial Narrow" w:hAnsi="Arial Narrow" w:cs="Arial"/>
                <w:b/>
              </w:rPr>
            </w:pPr>
          </w:p>
        </w:tc>
        <w:tc>
          <w:tcPr>
            <w:tcW w:w="1822" w:type="dxa"/>
          </w:tcPr>
          <w:p w:rsidR="006B6A6A" w:rsidRPr="008613D3" w:rsidRDefault="006B6A6A" w:rsidP="00B87F7A">
            <w:pPr>
              <w:spacing w:after="0"/>
              <w:rPr>
                <w:rFonts w:ascii="Arial Narrow" w:hAnsi="Arial Narrow" w:cs="Arial"/>
                <w:b/>
              </w:rPr>
            </w:pPr>
            <w:r w:rsidRPr="008613D3">
              <w:rPr>
                <w:rFonts w:ascii="Arial Narrow" w:hAnsi="Arial Narrow" w:cs="Arial"/>
                <w:b/>
              </w:rPr>
              <w:t>Supplier</w:t>
            </w:r>
          </w:p>
        </w:tc>
        <w:tc>
          <w:tcPr>
            <w:tcW w:w="5424" w:type="dxa"/>
          </w:tcPr>
          <w:p w:rsidR="006B6A6A" w:rsidRPr="008613D3" w:rsidRDefault="006B6A6A" w:rsidP="00B87F7A">
            <w:pPr>
              <w:spacing w:after="0"/>
              <w:rPr>
                <w:rFonts w:ascii="Arial Narrow" w:hAnsi="Arial Narrow" w:cs="Arial"/>
                <w:b/>
              </w:rPr>
            </w:pPr>
            <w:r w:rsidRPr="008613D3">
              <w:rPr>
                <w:rFonts w:ascii="Arial Narrow" w:hAnsi="Arial Narrow" w:cs="Arial"/>
                <w:b/>
              </w:rPr>
              <w:t>Item</w:t>
            </w:r>
          </w:p>
        </w:tc>
        <w:tc>
          <w:tcPr>
            <w:tcW w:w="1274" w:type="dxa"/>
          </w:tcPr>
          <w:p w:rsidR="006B6A6A" w:rsidRPr="008613D3" w:rsidRDefault="006B6A6A" w:rsidP="00B87F7A">
            <w:pPr>
              <w:spacing w:after="0"/>
              <w:jc w:val="center"/>
              <w:rPr>
                <w:rFonts w:ascii="Arial Narrow" w:hAnsi="Arial Narrow" w:cs="Arial"/>
                <w:b/>
              </w:rPr>
            </w:pPr>
            <w:r w:rsidRPr="008613D3">
              <w:rPr>
                <w:rFonts w:ascii="Arial Narrow" w:hAnsi="Arial Narrow" w:cs="Arial"/>
                <w:b/>
              </w:rPr>
              <w:t>Amount £ incl. VAT</w:t>
            </w:r>
          </w:p>
        </w:tc>
        <w:tc>
          <w:tcPr>
            <w:tcW w:w="957" w:type="dxa"/>
          </w:tcPr>
          <w:p w:rsidR="006B6A6A" w:rsidRPr="008613D3" w:rsidRDefault="006B6A6A" w:rsidP="00B87F7A">
            <w:pPr>
              <w:spacing w:after="0"/>
              <w:jc w:val="center"/>
              <w:rPr>
                <w:rFonts w:ascii="Arial Narrow" w:hAnsi="Arial Narrow" w:cs="Arial"/>
                <w:b/>
              </w:rPr>
            </w:pPr>
            <w:r w:rsidRPr="008613D3">
              <w:rPr>
                <w:rFonts w:ascii="Arial Narrow" w:hAnsi="Arial Narrow" w:cs="Arial"/>
                <w:b/>
              </w:rPr>
              <w:t>VAT  £</w:t>
            </w:r>
          </w:p>
        </w:tc>
      </w:tr>
      <w:tr w:rsidR="006B6A6A" w:rsidRPr="008613D3" w:rsidTr="00B87F7A">
        <w:tc>
          <w:tcPr>
            <w:tcW w:w="447" w:type="dxa"/>
          </w:tcPr>
          <w:p w:rsidR="006B6A6A" w:rsidRPr="008613D3" w:rsidRDefault="006B6A6A" w:rsidP="00B87F7A">
            <w:pPr>
              <w:spacing w:after="0"/>
              <w:rPr>
                <w:rFonts w:ascii="Arial Narrow" w:hAnsi="Arial Narrow" w:cs="Arial"/>
              </w:rPr>
            </w:pPr>
            <w:r w:rsidRPr="008613D3">
              <w:rPr>
                <w:rFonts w:ascii="Arial Narrow" w:hAnsi="Arial Narrow" w:cs="Arial"/>
              </w:rPr>
              <w:t>1</w:t>
            </w:r>
          </w:p>
        </w:tc>
        <w:tc>
          <w:tcPr>
            <w:tcW w:w="1822" w:type="dxa"/>
          </w:tcPr>
          <w:p w:rsidR="006B6A6A" w:rsidRPr="008613D3" w:rsidRDefault="006B6A6A" w:rsidP="00B87F7A">
            <w:pPr>
              <w:spacing w:after="0"/>
              <w:rPr>
                <w:rFonts w:ascii="Arial Narrow" w:hAnsi="Arial Narrow" w:cs="Arial"/>
              </w:rPr>
            </w:pPr>
            <w:r>
              <w:rPr>
                <w:rFonts w:ascii="Arial Narrow" w:hAnsi="Arial Narrow" w:cs="Arial"/>
              </w:rPr>
              <w:t>Plusnet/ Dir Debit</w:t>
            </w:r>
          </w:p>
        </w:tc>
        <w:tc>
          <w:tcPr>
            <w:tcW w:w="5424" w:type="dxa"/>
          </w:tcPr>
          <w:p w:rsidR="006B6A6A" w:rsidRPr="008613D3" w:rsidRDefault="006B6A6A" w:rsidP="00B87F7A">
            <w:pPr>
              <w:spacing w:after="0"/>
              <w:rPr>
                <w:rFonts w:ascii="Arial Narrow" w:hAnsi="Arial Narrow" w:cs="Arial"/>
              </w:rPr>
            </w:pPr>
            <w:r>
              <w:rPr>
                <w:rFonts w:ascii="Arial Narrow" w:hAnsi="Arial Narrow" w:cs="Arial"/>
              </w:rPr>
              <w:t>Broadband (Nov/Dec) @ £33 per month</w:t>
            </w:r>
          </w:p>
        </w:tc>
        <w:tc>
          <w:tcPr>
            <w:tcW w:w="1274" w:type="dxa"/>
          </w:tcPr>
          <w:p w:rsidR="006B6A6A" w:rsidRPr="008613D3" w:rsidRDefault="006B6A6A" w:rsidP="00B87F7A">
            <w:pPr>
              <w:spacing w:after="0"/>
              <w:jc w:val="center"/>
              <w:rPr>
                <w:rFonts w:ascii="Arial Narrow" w:hAnsi="Arial Narrow" w:cs="Arial"/>
              </w:rPr>
            </w:pPr>
            <w:r>
              <w:rPr>
                <w:rFonts w:ascii="Arial Narrow" w:hAnsi="Arial Narrow" w:cs="Arial"/>
              </w:rPr>
              <w:t>33.00</w:t>
            </w:r>
          </w:p>
        </w:tc>
        <w:tc>
          <w:tcPr>
            <w:tcW w:w="957" w:type="dxa"/>
          </w:tcPr>
          <w:p w:rsidR="006B6A6A" w:rsidRPr="008613D3" w:rsidRDefault="006B6A6A" w:rsidP="00B87F7A">
            <w:pPr>
              <w:spacing w:after="0"/>
              <w:jc w:val="center"/>
              <w:rPr>
                <w:rFonts w:ascii="Arial Narrow" w:hAnsi="Arial Narrow" w:cs="Arial"/>
              </w:rPr>
            </w:pPr>
            <w:r>
              <w:rPr>
                <w:rFonts w:ascii="Arial Narrow" w:hAnsi="Arial Narrow" w:cs="Arial"/>
              </w:rPr>
              <w:t>5.50</w:t>
            </w:r>
          </w:p>
        </w:tc>
      </w:tr>
      <w:tr w:rsidR="006B6A6A" w:rsidRPr="008613D3" w:rsidTr="00B87F7A">
        <w:tc>
          <w:tcPr>
            <w:tcW w:w="447" w:type="dxa"/>
          </w:tcPr>
          <w:p w:rsidR="006B6A6A" w:rsidRPr="008613D3" w:rsidRDefault="006B6A6A" w:rsidP="00B87F7A">
            <w:pPr>
              <w:spacing w:after="0"/>
              <w:rPr>
                <w:rFonts w:ascii="Arial Narrow" w:hAnsi="Arial Narrow" w:cs="Arial"/>
              </w:rPr>
            </w:pPr>
            <w:r w:rsidRPr="008613D3">
              <w:rPr>
                <w:rFonts w:ascii="Arial Narrow" w:hAnsi="Arial Narrow" w:cs="Arial"/>
              </w:rPr>
              <w:t>2</w:t>
            </w:r>
          </w:p>
        </w:tc>
        <w:tc>
          <w:tcPr>
            <w:tcW w:w="1822" w:type="dxa"/>
          </w:tcPr>
          <w:p w:rsidR="006B6A6A" w:rsidRPr="008613D3" w:rsidRDefault="006B6A6A" w:rsidP="00B87F7A">
            <w:pPr>
              <w:spacing w:after="0"/>
              <w:rPr>
                <w:rFonts w:ascii="Arial Narrow" w:hAnsi="Arial Narrow" w:cs="Arial"/>
              </w:rPr>
            </w:pPr>
            <w:r>
              <w:rPr>
                <w:rFonts w:ascii="Arial Narrow" w:hAnsi="Arial Narrow" w:cs="Arial"/>
              </w:rPr>
              <w:t>J Rochefort</w:t>
            </w:r>
          </w:p>
        </w:tc>
        <w:tc>
          <w:tcPr>
            <w:tcW w:w="5424" w:type="dxa"/>
          </w:tcPr>
          <w:p w:rsidR="006B6A6A" w:rsidRPr="003F635D" w:rsidRDefault="006B6A6A" w:rsidP="00B87F7A">
            <w:pPr>
              <w:spacing w:after="0"/>
              <w:rPr>
                <w:rFonts w:ascii="Arial Narrow" w:hAnsi="Arial Narrow" w:cs="Arial"/>
              </w:rPr>
            </w:pPr>
            <w:r w:rsidRPr="003F635D">
              <w:rPr>
                <w:rFonts w:ascii="Arial Narrow" w:hAnsi="Arial Narrow" w:cs="Arial"/>
              </w:rPr>
              <w:t>Clerk’s Dec 16 salary £267.63 + working contribution @ £18 p.m.</w:t>
            </w:r>
          </w:p>
        </w:tc>
        <w:tc>
          <w:tcPr>
            <w:tcW w:w="1274" w:type="dxa"/>
          </w:tcPr>
          <w:p w:rsidR="006B6A6A" w:rsidRPr="003F635D" w:rsidRDefault="006B6A6A" w:rsidP="00B87F7A">
            <w:pPr>
              <w:spacing w:after="0"/>
              <w:jc w:val="center"/>
              <w:rPr>
                <w:rFonts w:ascii="Arial Narrow" w:hAnsi="Arial Narrow" w:cs="Arial"/>
              </w:rPr>
            </w:pPr>
            <w:r>
              <w:rPr>
                <w:rFonts w:ascii="Arial Narrow" w:hAnsi="Arial Narrow" w:cs="Arial"/>
              </w:rPr>
              <w:t>285.63</w:t>
            </w:r>
          </w:p>
        </w:tc>
        <w:tc>
          <w:tcPr>
            <w:tcW w:w="957" w:type="dxa"/>
          </w:tcPr>
          <w:p w:rsidR="006B6A6A" w:rsidRPr="008613D3" w:rsidRDefault="006B6A6A" w:rsidP="00B87F7A">
            <w:pPr>
              <w:spacing w:after="0"/>
              <w:jc w:val="center"/>
              <w:rPr>
                <w:rFonts w:ascii="Arial Narrow" w:hAnsi="Arial Narrow" w:cs="Arial"/>
              </w:rPr>
            </w:pPr>
            <w:r>
              <w:rPr>
                <w:rFonts w:ascii="Arial Narrow" w:hAnsi="Arial Narrow" w:cs="Arial"/>
              </w:rPr>
              <w:t>-</w:t>
            </w:r>
          </w:p>
        </w:tc>
      </w:tr>
      <w:tr w:rsidR="006B6A6A" w:rsidRPr="008613D3" w:rsidTr="00B87F7A">
        <w:tc>
          <w:tcPr>
            <w:tcW w:w="447" w:type="dxa"/>
          </w:tcPr>
          <w:p w:rsidR="006B6A6A" w:rsidRPr="008613D3" w:rsidRDefault="006B6A6A" w:rsidP="00B87F7A">
            <w:pPr>
              <w:spacing w:after="0"/>
              <w:rPr>
                <w:rFonts w:ascii="Arial Narrow" w:hAnsi="Arial Narrow" w:cs="Arial"/>
              </w:rPr>
            </w:pPr>
            <w:r w:rsidRPr="008613D3">
              <w:rPr>
                <w:rFonts w:ascii="Arial Narrow" w:hAnsi="Arial Narrow" w:cs="Arial"/>
              </w:rPr>
              <w:t>3</w:t>
            </w:r>
          </w:p>
        </w:tc>
        <w:tc>
          <w:tcPr>
            <w:tcW w:w="1822" w:type="dxa"/>
          </w:tcPr>
          <w:p w:rsidR="006B6A6A" w:rsidRPr="008613D3" w:rsidRDefault="006B6A6A" w:rsidP="00B87F7A">
            <w:pPr>
              <w:spacing w:after="0"/>
              <w:rPr>
                <w:rFonts w:ascii="Arial Narrow" w:hAnsi="Arial Narrow" w:cs="Arial"/>
              </w:rPr>
            </w:pPr>
            <w:r>
              <w:rPr>
                <w:rFonts w:ascii="Arial Narrow" w:hAnsi="Arial Narrow" w:cs="Arial"/>
              </w:rPr>
              <w:t>Bowdler &amp; Co</w:t>
            </w:r>
          </w:p>
        </w:tc>
        <w:tc>
          <w:tcPr>
            <w:tcW w:w="5424" w:type="dxa"/>
          </w:tcPr>
          <w:p w:rsidR="006B6A6A" w:rsidRPr="0060760D" w:rsidRDefault="006B6A6A" w:rsidP="00B87F7A">
            <w:pPr>
              <w:spacing w:after="0"/>
              <w:rPr>
                <w:rFonts w:ascii="Arial Narrow" w:hAnsi="Arial Narrow" w:cs="Arial"/>
              </w:rPr>
            </w:pPr>
            <w:r>
              <w:rPr>
                <w:rFonts w:ascii="Arial Narrow" w:hAnsi="Arial Narrow" w:cs="Arial"/>
              </w:rPr>
              <w:t>PAYE for December 2016</w:t>
            </w:r>
          </w:p>
        </w:tc>
        <w:tc>
          <w:tcPr>
            <w:tcW w:w="1274" w:type="dxa"/>
          </w:tcPr>
          <w:p w:rsidR="006B6A6A" w:rsidRPr="008613D3" w:rsidRDefault="006B6A6A" w:rsidP="00B87F7A">
            <w:pPr>
              <w:spacing w:after="0"/>
              <w:jc w:val="center"/>
              <w:rPr>
                <w:rFonts w:ascii="Arial Narrow" w:hAnsi="Arial Narrow" w:cs="Arial"/>
              </w:rPr>
            </w:pPr>
            <w:r>
              <w:rPr>
                <w:rFonts w:ascii="Arial Narrow" w:hAnsi="Arial Narrow" w:cs="Arial"/>
              </w:rPr>
              <w:t>47.46</w:t>
            </w:r>
          </w:p>
        </w:tc>
        <w:tc>
          <w:tcPr>
            <w:tcW w:w="957" w:type="dxa"/>
          </w:tcPr>
          <w:p w:rsidR="006B6A6A" w:rsidRPr="008613D3" w:rsidRDefault="006B6A6A" w:rsidP="00B87F7A">
            <w:pPr>
              <w:spacing w:after="0"/>
              <w:jc w:val="center"/>
              <w:rPr>
                <w:rFonts w:ascii="Arial Narrow" w:hAnsi="Arial Narrow" w:cs="Arial"/>
              </w:rPr>
            </w:pPr>
            <w:r>
              <w:rPr>
                <w:rFonts w:ascii="Arial Narrow" w:hAnsi="Arial Narrow" w:cs="Arial"/>
              </w:rPr>
              <w:t>-</w:t>
            </w:r>
          </w:p>
        </w:tc>
      </w:tr>
      <w:tr w:rsidR="006B6A6A" w:rsidRPr="008613D3" w:rsidTr="00B87F7A">
        <w:tc>
          <w:tcPr>
            <w:tcW w:w="447" w:type="dxa"/>
          </w:tcPr>
          <w:p w:rsidR="006B6A6A" w:rsidRPr="008613D3" w:rsidRDefault="006B6A6A" w:rsidP="00B87F7A">
            <w:pPr>
              <w:spacing w:after="0"/>
              <w:rPr>
                <w:rFonts w:ascii="Arial Narrow" w:hAnsi="Arial Narrow" w:cs="Arial"/>
              </w:rPr>
            </w:pPr>
            <w:r>
              <w:rPr>
                <w:rFonts w:ascii="Arial Narrow" w:hAnsi="Arial Narrow" w:cs="Arial"/>
              </w:rPr>
              <w:t>4</w:t>
            </w:r>
          </w:p>
        </w:tc>
        <w:tc>
          <w:tcPr>
            <w:tcW w:w="1822" w:type="dxa"/>
          </w:tcPr>
          <w:p w:rsidR="006B6A6A" w:rsidRPr="008613D3" w:rsidRDefault="006B6A6A" w:rsidP="00B87F7A">
            <w:pPr>
              <w:spacing w:after="0"/>
              <w:rPr>
                <w:rFonts w:ascii="Arial Narrow" w:hAnsi="Arial Narrow" w:cs="Arial"/>
              </w:rPr>
            </w:pPr>
            <w:r>
              <w:rPr>
                <w:rFonts w:ascii="Arial Narrow" w:hAnsi="Arial Narrow" w:cs="Arial"/>
              </w:rPr>
              <w:t>Wigmore Village Hall Committee</w:t>
            </w:r>
          </w:p>
        </w:tc>
        <w:tc>
          <w:tcPr>
            <w:tcW w:w="5424" w:type="dxa"/>
          </w:tcPr>
          <w:p w:rsidR="006B6A6A" w:rsidRPr="0060760D" w:rsidRDefault="006B6A6A" w:rsidP="00B87F7A">
            <w:pPr>
              <w:spacing w:after="0"/>
              <w:rPr>
                <w:rFonts w:ascii="Arial Narrow" w:hAnsi="Arial Narrow" w:cs="Arial"/>
              </w:rPr>
            </w:pPr>
            <w:r>
              <w:rPr>
                <w:rFonts w:ascii="Arial Narrow" w:hAnsi="Arial Narrow" w:cs="Arial"/>
              </w:rPr>
              <w:t>For hire of committee room during 2016</w:t>
            </w:r>
          </w:p>
        </w:tc>
        <w:tc>
          <w:tcPr>
            <w:tcW w:w="1274" w:type="dxa"/>
          </w:tcPr>
          <w:p w:rsidR="006B6A6A" w:rsidRDefault="006B6A6A" w:rsidP="00B87F7A">
            <w:pPr>
              <w:spacing w:after="0"/>
              <w:jc w:val="center"/>
              <w:rPr>
                <w:rFonts w:ascii="Arial Narrow" w:hAnsi="Arial Narrow" w:cs="Arial"/>
              </w:rPr>
            </w:pPr>
            <w:r>
              <w:rPr>
                <w:rFonts w:ascii="Arial Narrow" w:hAnsi="Arial Narrow" w:cs="Arial"/>
              </w:rPr>
              <w:t>225.00</w:t>
            </w:r>
          </w:p>
          <w:p w:rsidR="006B6A6A" w:rsidRPr="008613D3" w:rsidRDefault="006B6A6A" w:rsidP="00B87F7A">
            <w:pPr>
              <w:spacing w:after="0"/>
              <w:jc w:val="center"/>
              <w:rPr>
                <w:rFonts w:ascii="Arial Narrow" w:hAnsi="Arial Narrow" w:cs="Arial"/>
              </w:rPr>
            </w:pPr>
          </w:p>
        </w:tc>
        <w:tc>
          <w:tcPr>
            <w:tcW w:w="957" w:type="dxa"/>
          </w:tcPr>
          <w:p w:rsidR="006B6A6A" w:rsidRPr="008613D3" w:rsidRDefault="006B6A6A" w:rsidP="00B87F7A">
            <w:pPr>
              <w:spacing w:after="0"/>
              <w:jc w:val="center"/>
              <w:rPr>
                <w:rFonts w:ascii="Arial Narrow" w:hAnsi="Arial Narrow" w:cs="Arial"/>
              </w:rPr>
            </w:pPr>
            <w:r>
              <w:rPr>
                <w:rFonts w:ascii="Arial Narrow" w:hAnsi="Arial Narrow" w:cs="Arial"/>
              </w:rPr>
              <w:t>-</w:t>
            </w:r>
          </w:p>
        </w:tc>
      </w:tr>
      <w:tr w:rsidR="006B6A6A" w:rsidRPr="008613D3" w:rsidTr="00B87F7A">
        <w:tc>
          <w:tcPr>
            <w:tcW w:w="447" w:type="dxa"/>
          </w:tcPr>
          <w:p w:rsidR="006B6A6A" w:rsidRPr="008613D3" w:rsidRDefault="006B6A6A" w:rsidP="00B87F7A">
            <w:pPr>
              <w:spacing w:after="0"/>
              <w:rPr>
                <w:rFonts w:ascii="Arial Narrow" w:hAnsi="Arial Narrow" w:cs="Arial"/>
              </w:rPr>
            </w:pPr>
            <w:r>
              <w:rPr>
                <w:rFonts w:ascii="Arial Narrow" w:hAnsi="Arial Narrow" w:cs="Arial"/>
              </w:rPr>
              <w:t>5</w:t>
            </w:r>
          </w:p>
        </w:tc>
        <w:tc>
          <w:tcPr>
            <w:tcW w:w="1822" w:type="dxa"/>
          </w:tcPr>
          <w:p w:rsidR="006B6A6A" w:rsidRPr="008613D3" w:rsidRDefault="006B6A6A" w:rsidP="00B87F7A">
            <w:pPr>
              <w:spacing w:after="0"/>
              <w:rPr>
                <w:rFonts w:ascii="Arial Narrow" w:hAnsi="Arial Narrow" w:cs="Arial"/>
              </w:rPr>
            </w:pPr>
            <w:r>
              <w:rPr>
                <w:rFonts w:ascii="Arial Narrow" w:hAnsi="Arial Narrow" w:cs="Arial"/>
              </w:rPr>
              <w:t>Wigmore Village Hall Committee</w:t>
            </w:r>
          </w:p>
        </w:tc>
        <w:tc>
          <w:tcPr>
            <w:tcW w:w="5424" w:type="dxa"/>
          </w:tcPr>
          <w:p w:rsidR="006B6A6A" w:rsidRPr="008613D3" w:rsidRDefault="006B6A6A" w:rsidP="00B87F7A">
            <w:pPr>
              <w:spacing w:after="0"/>
              <w:rPr>
                <w:rFonts w:ascii="Arial Narrow" w:hAnsi="Arial Narrow" w:cs="Arial"/>
              </w:rPr>
            </w:pPr>
            <w:r>
              <w:rPr>
                <w:rFonts w:ascii="Arial Narrow" w:hAnsi="Arial Narrow" w:cs="Arial"/>
              </w:rPr>
              <w:t>Cleaning &amp; maintenance of village hall toilets &amp; car park plus use of Clerk’s cupboard. 1/10/16 – 31/12/16</w:t>
            </w:r>
          </w:p>
        </w:tc>
        <w:tc>
          <w:tcPr>
            <w:tcW w:w="1274" w:type="dxa"/>
          </w:tcPr>
          <w:p w:rsidR="006B6A6A" w:rsidRPr="008613D3" w:rsidRDefault="006B6A6A" w:rsidP="00B87F7A">
            <w:pPr>
              <w:spacing w:after="0"/>
              <w:jc w:val="center"/>
              <w:rPr>
                <w:rFonts w:ascii="Arial Narrow" w:hAnsi="Arial Narrow" w:cs="Arial"/>
              </w:rPr>
            </w:pPr>
            <w:r>
              <w:rPr>
                <w:rFonts w:ascii="Arial Narrow" w:hAnsi="Arial Narrow" w:cs="Arial"/>
              </w:rPr>
              <w:t>521.25</w:t>
            </w:r>
          </w:p>
        </w:tc>
        <w:tc>
          <w:tcPr>
            <w:tcW w:w="957" w:type="dxa"/>
          </w:tcPr>
          <w:p w:rsidR="006B6A6A" w:rsidRPr="008613D3" w:rsidRDefault="006B6A6A" w:rsidP="00B87F7A">
            <w:pPr>
              <w:spacing w:after="0"/>
              <w:jc w:val="center"/>
              <w:rPr>
                <w:rFonts w:ascii="Arial Narrow" w:hAnsi="Arial Narrow" w:cs="Arial"/>
              </w:rPr>
            </w:pPr>
            <w:r>
              <w:rPr>
                <w:rFonts w:ascii="Arial Narrow" w:hAnsi="Arial Narrow" w:cs="Arial"/>
              </w:rPr>
              <w:t>-</w:t>
            </w:r>
          </w:p>
        </w:tc>
      </w:tr>
      <w:tr w:rsidR="006B6A6A" w:rsidRPr="008613D3" w:rsidTr="00B87F7A">
        <w:tc>
          <w:tcPr>
            <w:tcW w:w="447" w:type="dxa"/>
          </w:tcPr>
          <w:p w:rsidR="006B6A6A" w:rsidRPr="008613D3" w:rsidRDefault="006B6A6A" w:rsidP="00B87F7A">
            <w:pPr>
              <w:spacing w:after="0"/>
              <w:rPr>
                <w:rFonts w:ascii="Arial Narrow" w:hAnsi="Arial Narrow" w:cs="Arial"/>
              </w:rPr>
            </w:pPr>
            <w:r>
              <w:rPr>
                <w:rFonts w:ascii="Arial Narrow" w:hAnsi="Arial Narrow" w:cs="Arial"/>
              </w:rPr>
              <w:t>6</w:t>
            </w:r>
          </w:p>
        </w:tc>
        <w:tc>
          <w:tcPr>
            <w:tcW w:w="1822" w:type="dxa"/>
          </w:tcPr>
          <w:p w:rsidR="006B6A6A" w:rsidRDefault="006B6A6A" w:rsidP="00B87F7A">
            <w:pPr>
              <w:spacing w:after="0"/>
              <w:rPr>
                <w:rFonts w:ascii="Arial Narrow" w:hAnsi="Arial Narrow" w:cs="Arial"/>
              </w:rPr>
            </w:pPr>
            <w:r>
              <w:rPr>
                <w:rFonts w:ascii="Arial Narrow" w:hAnsi="Arial Narrow" w:cs="Arial"/>
              </w:rPr>
              <w:t>B Casbourne</w:t>
            </w:r>
          </w:p>
        </w:tc>
        <w:tc>
          <w:tcPr>
            <w:tcW w:w="5424" w:type="dxa"/>
          </w:tcPr>
          <w:p w:rsidR="006B6A6A" w:rsidRPr="000B590C" w:rsidRDefault="006B6A6A" w:rsidP="00B87F7A">
            <w:pPr>
              <w:spacing w:after="0"/>
              <w:rPr>
                <w:rFonts w:ascii="Arial Narrow" w:hAnsi="Arial Narrow" w:cs="Arial"/>
              </w:rPr>
            </w:pPr>
            <w:r>
              <w:rPr>
                <w:rFonts w:ascii="Arial Narrow" w:hAnsi="Arial Narrow" w:cs="Arial"/>
              </w:rPr>
              <w:t>Reimbursement for paying Mortimer Newsletter (One Stop Print Shop)</w:t>
            </w:r>
          </w:p>
        </w:tc>
        <w:tc>
          <w:tcPr>
            <w:tcW w:w="1274" w:type="dxa"/>
          </w:tcPr>
          <w:p w:rsidR="006B6A6A" w:rsidRDefault="006B6A6A" w:rsidP="00B87F7A">
            <w:pPr>
              <w:spacing w:after="0"/>
              <w:jc w:val="center"/>
              <w:rPr>
                <w:rFonts w:ascii="Arial Narrow" w:hAnsi="Arial Narrow" w:cs="Arial"/>
              </w:rPr>
            </w:pPr>
            <w:r>
              <w:rPr>
                <w:rFonts w:ascii="Arial Narrow" w:hAnsi="Arial Narrow" w:cs="Arial"/>
              </w:rPr>
              <w:t>168.75</w:t>
            </w:r>
          </w:p>
        </w:tc>
        <w:tc>
          <w:tcPr>
            <w:tcW w:w="957" w:type="dxa"/>
          </w:tcPr>
          <w:p w:rsidR="006B6A6A" w:rsidRDefault="006B6A6A" w:rsidP="00B87F7A">
            <w:pPr>
              <w:spacing w:after="0"/>
              <w:jc w:val="center"/>
              <w:rPr>
                <w:rFonts w:ascii="Arial Narrow" w:hAnsi="Arial Narrow" w:cs="Arial"/>
              </w:rPr>
            </w:pPr>
            <w:r>
              <w:rPr>
                <w:rFonts w:ascii="Arial Narrow" w:hAnsi="Arial Narrow" w:cs="Arial"/>
              </w:rPr>
              <w:t>-</w:t>
            </w:r>
          </w:p>
        </w:tc>
      </w:tr>
      <w:tr w:rsidR="006B6A6A" w:rsidRPr="008613D3" w:rsidTr="00B87F7A">
        <w:tc>
          <w:tcPr>
            <w:tcW w:w="447" w:type="dxa"/>
          </w:tcPr>
          <w:p w:rsidR="006B6A6A" w:rsidRPr="008613D3" w:rsidRDefault="006B6A6A" w:rsidP="00B87F7A">
            <w:pPr>
              <w:spacing w:after="0"/>
              <w:rPr>
                <w:rFonts w:ascii="Arial Narrow" w:hAnsi="Arial Narrow" w:cs="Arial"/>
              </w:rPr>
            </w:pPr>
            <w:r>
              <w:rPr>
                <w:rFonts w:ascii="Arial Narrow" w:hAnsi="Arial Narrow" w:cs="Arial"/>
              </w:rPr>
              <w:t>7</w:t>
            </w:r>
          </w:p>
        </w:tc>
        <w:tc>
          <w:tcPr>
            <w:tcW w:w="1822" w:type="dxa"/>
          </w:tcPr>
          <w:p w:rsidR="006B6A6A" w:rsidRDefault="006B6A6A" w:rsidP="00B87F7A">
            <w:pPr>
              <w:spacing w:after="0"/>
              <w:rPr>
                <w:rFonts w:ascii="Arial Narrow" w:hAnsi="Arial Narrow" w:cs="Arial"/>
              </w:rPr>
            </w:pPr>
            <w:r>
              <w:rPr>
                <w:rFonts w:ascii="Arial Narrow" w:hAnsi="Arial Narrow" w:cs="Arial"/>
              </w:rPr>
              <w:t>J Rochefort</w:t>
            </w:r>
          </w:p>
        </w:tc>
        <w:tc>
          <w:tcPr>
            <w:tcW w:w="5424" w:type="dxa"/>
          </w:tcPr>
          <w:p w:rsidR="006B6A6A" w:rsidRPr="003F635D" w:rsidRDefault="006B6A6A" w:rsidP="00B87F7A">
            <w:pPr>
              <w:spacing w:after="0"/>
              <w:rPr>
                <w:rFonts w:ascii="Arial Narrow" w:hAnsi="Arial Narrow" w:cs="Arial"/>
              </w:rPr>
            </w:pPr>
            <w:r w:rsidRPr="003F635D">
              <w:rPr>
                <w:rFonts w:ascii="Arial Narrow" w:hAnsi="Arial Narrow" w:cs="Arial"/>
              </w:rPr>
              <w:t xml:space="preserve">For replacement battery for Defib (Debfibshop)  </w:t>
            </w:r>
          </w:p>
        </w:tc>
        <w:tc>
          <w:tcPr>
            <w:tcW w:w="1274" w:type="dxa"/>
          </w:tcPr>
          <w:p w:rsidR="006B6A6A" w:rsidRDefault="006B6A6A" w:rsidP="00B87F7A">
            <w:pPr>
              <w:spacing w:after="0"/>
              <w:jc w:val="center"/>
              <w:rPr>
                <w:rFonts w:ascii="Arial Narrow" w:hAnsi="Arial Narrow" w:cs="Arial"/>
              </w:rPr>
            </w:pPr>
            <w:r>
              <w:rPr>
                <w:rFonts w:ascii="Arial Narrow" w:hAnsi="Arial Narrow" w:cs="Arial"/>
              </w:rPr>
              <w:t>234.00</w:t>
            </w:r>
          </w:p>
        </w:tc>
        <w:tc>
          <w:tcPr>
            <w:tcW w:w="957" w:type="dxa"/>
          </w:tcPr>
          <w:p w:rsidR="006B6A6A" w:rsidRDefault="006B6A6A" w:rsidP="00B87F7A">
            <w:pPr>
              <w:spacing w:after="0"/>
              <w:jc w:val="center"/>
              <w:rPr>
                <w:rFonts w:ascii="Arial Narrow" w:hAnsi="Arial Narrow" w:cs="Arial"/>
              </w:rPr>
            </w:pPr>
            <w:r>
              <w:rPr>
                <w:rFonts w:ascii="Arial Narrow" w:hAnsi="Arial Narrow" w:cs="Arial"/>
              </w:rPr>
              <w:t>39.00</w:t>
            </w:r>
          </w:p>
        </w:tc>
      </w:tr>
      <w:tr w:rsidR="006B6A6A" w:rsidRPr="008613D3" w:rsidTr="00B87F7A">
        <w:tc>
          <w:tcPr>
            <w:tcW w:w="447" w:type="dxa"/>
          </w:tcPr>
          <w:p w:rsidR="006B6A6A" w:rsidRDefault="006B6A6A" w:rsidP="00B87F7A">
            <w:pPr>
              <w:spacing w:after="0"/>
              <w:rPr>
                <w:rFonts w:ascii="Arial Narrow" w:hAnsi="Arial Narrow" w:cs="Arial"/>
              </w:rPr>
            </w:pPr>
            <w:r>
              <w:rPr>
                <w:rFonts w:ascii="Arial Narrow" w:hAnsi="Arial Narrow" w:cs="Arial"/>
              </w:rPr>
              <w:t>8</w:t>
            </w:r>
          </w:p>
        </w:tc>
        <w:tc>
          <w:tcPr>
            <w:tcW w:w="1822" w:type="dxa"/>
          </w:tcPr>
          <w:p w:rsidR="006B6A6A" w:rsidRDefault="006B6A6A" w:rsidP="00B87F7A">
            <w:pPr>
              <w:spacing w:after="0"/>
              <w:rPr>
                <w:rFonts w:ascii="Arial Narrow" w:hAnsi="Arial Narrow" w:cs="Arial"/>
              </w:rPr>
            </w:pPr>
            <w:r>
              <w:rPr>
                <w:rFonts w:ascii="Arial Narrow" w:hAnsi="Arial Narrow" w:cs="Arial"/>
              </w:rPr>
              <w:t>Npower</w:t>
            </w:r>
          </w:p>
        </w:tc>
        <w:tc>
          <w:tcPr>
            <w:tcW w:w="5424" w:type="dxa"/>
          </w:tcPr>
          <w:p w:rsidR="006B6A6A" w:rsidRPr="003F635D" w:rsidRDefault="006B6A6A" w:rsidP="00B87F7A">
            <w:pPr>
              <w:spacing w:after="0"/>
              <w:rPr>
                <w:rFonts w:ascii="Arial Narrow" w:hAnsi="Arial Narrow" w:cs="Arial"/>
              </w:rPr>
            </w:pPr>
            <w:r>
              <w:rPr>
                <w:rFonts w:ascii="Arial Narrow" w:hAnsi="Arial Narrow" w:cs="Arial"/>
              </w:rPr>
              <w:t>Street Lights (1/10/16 – 31/12/16)</w:t>
            </w:r>
          </w:p>
        </w:tc>
        <w:tc>
          <w:tcPr>
            <w:tcW w:w="1274" w:type="dxa"/>
          </w:tcPr>
          <w:p w:rsidR="006B6A6A" w:rsidRDefault="006B6A6A" w:rsidP="00B87F7A">
            <w:pPr>
              <w:spacing w:after="0"/>
              <w:jc w:val="center"/>
              <w:rPr>
                <w:rFonts w:ascii="Arial Narrow" w:hAnsi="Arial Narrow" w:cs="Arial"/>
              </w:rPr>
            </w:pPr>
            <w:r>
              <w:rPr>
                <w:rFonts w:ascii="Arial Narrow" w:hAnsi="Arial Narrow" w:cs="Arial"/>
              </w:rPr>
              <w:t>146.50</w:t>
            </w:r>
          </w:p>
        </w:tc>
        <w:tc>
          <w:tcPr>
            <w:tcW w:w="957" w:type="dxa"/>
          </w:tcPr>
          <w:p w:rsidR="006B6A6A" w:rsidRDefault="006B6A6A" w:rsidP="00B87F7A">
            <w:pPr>
              <w:spacing w:after="0"/>
              <w:jc w:val="center"/>
              <w:rPr>
                <w:rFonts w:ascii="Arial Narrow" w:hAnsi="Arial Narrow" w:cs="Arial"/>
              </w:rPr>
            </w:pPr>
            <w:r>
              <w:rPr>
                <w:rFonts w:ascii="Arial Narrow" w:hAnsi="Arial Narrow" w:cs="Arial"/>
              </w:rPr>
              <w:t>6.97</w:t>
            </w:r>
          </w:p>
        </w:tc>
      </w:tr>
      <w:tr w:rsidR="006B6A6A" w:rsidRPr="008613D3" w:rsidTr="00B87F7A">
        <w:tc>
          <w:tcPr>
            <w:tcW w:w="447" w:type="dxa"/>
          </w:tcPr>
          <w:p w:rsidR="006B6A6A" w:rsidRDefault="006B6A6A" w:rsidP="00B87F7A">
            <w:pPr>
              <w:spacing w:after="0"/>
              <w:rPr>
                <w:rFonts w:ascii="Arial Narrow" w:hAnsi="Arial Narrow" w:cs="Arial"/>
              </w:rPr>
            </w:pPr>
          </w:p>
        </w:tc>
        <w:tc>
          <w:tcPr>
            <w:tcW w:w="1822" w:type="dxa"/>
          </w:tcPr>
          <w:p w:rsidR="006B6A6A" w:rsidRDefault="006B6A6A" w:rsidP="00B87F7A">
            <w:pPr>
              <w:spacing w:after="0"/>
              <w:rPr>
                <w:rFonts w:ascii="Arial Narrow" w:hAnsi="Arial Narrow" w:cs="Arial"/>
              </w:rPr>
            </w:pPr>
          </w:p>
        </w:tc>
        <w:tc>
          <w:tcPr>
            <w:tcW w:w="5424" w:type="dxa"/>
          </w:tcPr>
          <w:p w:rsidR="006B6A6A" w:rsidRPr="003F635D" w:rsidRDefault="006B6A6A" w:rsidP="00B87F7A">
            <w:pPr>
              <w:spacing w:after="0"/>
              <w:rPr>
                <w:rFonts w:ascii="Arial Narrow" w:hAnsi="Arial Narrow" w:cs="Arial"/>
              </w:rPr>
            </w:pPr>
          </w:p>
        </w:tc>
        <w:tc>
          <w:tcPr>
            <w:tcW w:w="1274" w:type="dxa"/>
          </w:tcPr>
          <w:p w:rsidR="006B6A6A" w:rsidRDefault="006B6A6A" w:rsidP="00B87F7A">
            <w:pPr>
              <w:spacing w:after="0"/>
              <w:jc w:val="center"/>
              <w:rPr>
                <w:rFonts w:ascii="Arial Narrow" w:hAnsi="Arial Narrow" w:cs="Arial"/>
              </w:rPr>
            </w:pPr>
          </w:p>
        </w:tc>
        <w:tc>
          <w:tcPr>
            <w:tcW w:w="957" w:type="dxa"/>
          </w:tcPr>
          <w:p w:rsidR="006B6A6A" w:rsidRDefault="006B6A6A" w:rsidP="00B87F7A">
            <w:pPr>
              <w:spacing w:after="0"/>
              <w:jc w:val="center"/>
              <w:rPr>
                <w:rFonts w:ascii="Arial Narrow" w:hAnsi="Arial Narrow" w:cs="Arial"/>
              </w:rPr>
            </w:pPr>
          </w:p>
        </w:tc>
      </w:tr>
      <w:tr w:rsidR="006B6A6A" w:rsidRPr="008613D3" w:rsidTr="00B87F7A">
        <w:trPr>
          <w:trHeight w:val="429"/>
        </w:trPr>
        <w:tc>
          <w:tcPr>
            <w:tcW w:w="7693" w:type="dxa"/>
            <w:gridSpan w:val="3"/>
          </w:tcPr>
          <w:p w:rsidR="006B6A6A" w:rsidRPr="008613D3" w:rsidRDefault="006B6A6A" w:rsidP="00B87F7A">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6B6A6A" w:rsidRPr="00B61143" w:rsidRDefault="006B6A6A" w:rsidP="00B87F7A">
            <w:pPr>
              <w:spacing w:after="0"/>
              <w:jc w:val="center"/>
              <w:rPr>
                <w:rFonts w:ascii="Arial Narrow" w:hAnsi="Arial Narrow" w:cs="Arial"/>
                <w:b/>
              </w:rPr>
            </w:pPr>
            <w:r>
              <w:rPr>
                <w:rFonts w:ascii="Arial Narrow" w:hAnsi="Arial Narrow" w:cs="Arial"/>
                <w:b/>
              </w:rPr>
              <w:t>1661.59</w:t>
            </w:r>
          </w:p>
        </w:tc>
        <w:tc>
          <w:tcPr>
            <w:tcW w:w="957" w:type="dxa"/>
          </w:tcPr>
          <w:p w:rsidR="006B6A6A" w:rsidRPr="00B61143" w:rsidRDefault="006B6A6A" w:rsidP="00B87F7A">
            <w:pPr>
              <w:spacing w:after="0"/>
              <w:jc w:val="center"/>
              <w:rPr>
                <w:rFonts w:ascii="Arial Narrow" w:hAnsi="Arial Narrow" w:cs="Arial"/>
                <w:b/>
              </w:rPr>
            </w:pPr>
            <w:r>
              <w:rPr>
                <w:rFonts w:ascii="Arial Narrow" w:hAnsi="Arial Narrow" w:cs="Arial"/>
                <w:b/>
              </w:rPr>
              <w:t>51.47</w:t>
            </w:r>
          </w:p>
        </w:tc>
      </w:tr>
      <w:tr w:rsidR="006B6A6A" w:rsidRPr="008613D3" w:rsidTr="00B87F7A">
        <w:tc>
          <w:tcPr>
            <w:tcW w:w="9924" w:type="dxa"/>
            <w:gridSpan w:val="5"/>
          </w:tcPr>
          <w:p w:rsidR="006B6A6A" w:rsidRPr="008613D3" w:rsidRDefault="006B6A6A" w:rsidP="00B87F7A">
            <w:pPr>
              <w:spacing w:after="0"/>
              <w:jc w:val="center"/>
              <w:rPr>
                <w:rFonts w:ascii="Arial Narrow" w:hAnsi="Arial Narrow" w:cs="Arial"/>
              </w:rPr>
            </w:pPr>
          </w:p>
        </w:tc>
      </w:tr>
      <w:tr w:rsidR="006B6A6A" w:rsidRPr="008613D3" w:rsidTr="00B87F7A">
        <w:trPr>
          <w:trHeight w:val="323"/>
        </w:trPr>
        <w:tc>
          <w:tcPr>
            <w:tcW w:w="447" w:type="dxa"/>
          </w:tcPr>
          <w:p w:rsidR="006B6A6A" w:rsidRPr="008613D3" w:rsidRDefault="006B6A6A" w:rsidP="00B87F7A">
            <w:pPr>
              <w:spacing w:after="0"/>
              <w:rPr>
                <w:rFonts w:ascii="Arial Narrow" w:hAnsi="Arial Narrow" w:cs="Arial"/>
                <w:b/>
              </w:rPr>
            </w:pPr>
            <w:r w:rsidRPr="008613D3">
              <w:rPr>
                <w:rFonts w:ascii="Arial Narrow" w:hAnsi="Arial Narrow" w:cs="Arial"/>
                <w:b/>
              </w:rPr>
              <w:t>ii)</w:t>
            </w:r>
          </w:p>
        </w:tc>
        <w:tc>
          <w:tcPr>
            <w:tcW w:w="7246" w:type="dxa"/>
            <w:gridSpan w:val="2"/>
          </w:tcPr>
          <w:p w:rsidR="006B6A6A" w:rsidRPr="008613D3" w:rsidRDefault="006B6A6A" w:rsidP="00B87F7A">
            <w:pPr>
              <w:spacing w:after="0"/>
              <w:rPr>
                <w:rFonts w:ascii="Arial Narrow" w:hAnsi="Arial Narrow" w:cs="Arial"/>
                <w:b/>
              </w:rPr>
            </w:pPr>
            <w:r w:rsidRPr="008613D3">
              <w:rPr>
                <w:rFonts w:ascii="Arial Narrow" w:hAnsi="Arial Narrow" w:cs="Arial"/>
                <w:b/>
              </w:rPr>
              <w:t xml:space="preserve">PAYMENTS FROM LENGTHSMAN </w:t>
            </w:r>
            <w:r>
              <w:rPr>
                <w:rFonts w:ascii="Arial Narrow" w:hAnsi="Arial Narrow" w:cs="Arial"/>
                <w:b/>
              </w:rPr>
              <w:t xml:space="preserve">/ P3 </w:t>
            </w:r>
            <w:r w:rsidRPr="008613D3">
              <w:rPr>
                <w:rFonts w:ascii="Arial Narrow" w:hAnsi="Arial Narrow" w:cs="Arial"/>
                <w:b/>
              </w:rPr>
              <w:t xml:space="preserve">FUNDS   </w:t>
            </w:r>
          </w:p>
        </w:tc>
        <w:tc>
          <w:tcPr>
            <w:tcW w:w="1274" w:type="dxa"/>
          </w:tcPr>
          <w:p w:rsidR="006B6A6A" w:rsidRPr="008613D3" w:rsidRDefault="006B6A6A" w:rsidP="00B87F7A">
            <w:pPr>
              <w:spacing w:after="0"/>
              <w:jc w:val="center"/>
              <w:rPr>
                <w:rFonts w:ascii="Arial Narrow" w:hAnsi="Arial Narrow" w:cs="Arial"/>
                <w:b/>
              </w:rPr>
            </w:pPr>
          </w:p>
        </w:tc>
        <w:tc>
          <w:tcPr>
            <w:tcW w:w="957" w:type="dxa"/>
          </w:tcPr>
          <w:p w:rsidR="006B6A6A" w:rsidRPr="008613D3" w:rsidRDefault="006B6A6A" w:rsidP="00B87F7A">
            <w:pPr>
              <w:spacing w:after="0"/>
              <w:jc w:val="center"/>
              <w:rPr>
                <w:rFonts w:ascii="Arial Narrow" w:hAnsi="Arial Narrow" w:cs="Arial"/>
                <w:b/>
              </w:rPr>
            </w:pPr>
          </w:p>
        </w:tc>
      </w:tr>
      <w:tr w:rsidR="006B6A6A" w:rsidTr="00B87F7A">
        <w:tc>
          <w:tcPr>
            <w:tcW w:w="447" w:type="dxa"/>
          </w:tcPr>
          <w:p w:rsidR="006B6A6A" w:rsidRDefault="006B6A6A" w:rsidP="00B87F7A">
            <w:pPr>
              <w:spacing w:after="0"/>
              <w:rPr>
                <w:rFonts w:ascii="Arial Narrow" w:hAnsi="Arial Narrow" w:cs="Arial"/>
              </w:rPr>
            </w:pPr>
          </w:p>
        </w:tc>
        <w:tc>
          <w:tcPr>
            <w:tcW w:w="1822" w:type="dxa"/>
          </w:tcPr>
          <w:p w:rsidR="006B6A6A" w:rsidRPr="0061610E" w:rsidRDefault="006B6A6A" w:rsidP="00B87F7A">
            <w:pPr>
              <w:spacing w:after="0"/>
              <w:rPr>
                <w:rFonts w:ascii="Arial Narrow" w:hAnsi="Arial Narrow" w:cs="Arial"/>
              </w:rPr>
            </w:pPr>
            <w:r>
              <w:rPr>
                <w:rFonts w:ascii="Arial Narrow" w:hAnsi="Arial Narrow" w:cs="Arial"/>
              </w:rPr>
              <w:t>T Mcloughlin</w:t>
            </w:r>
          </w:p>
        </w:tc>
        <w:tc>
          <w:tcPr>
            <w:tcW w:w="5424" w:type="dxa"/>
          </w:tcPr>
          <w:p w:rsidR="006B6A6A" w:rsidRDefault="006B6A6A" w:rsidP="00B87F7A">
            <w:pPr>
              <w:spacing w:after="0"/>
              <w:rPr>
                <w:rFonts w:ascii="Arial Narrow" w:hAnsi="Arial Narrow" w:cs="Arial"/>
              </w:rPr>
            </w:pPr>
            <w:r>
              <w:rPr>
                <w:rFonts w:ascii="Arial Narrow" w:hAnsi="Arial Narrow" w:cs="Arial"/>
              </w:rPr>
              <w:t>Strimming &amp; mowing Wigmore Churchyard &amp; village green = £325</w:t>
            </w:r>
          </w:p>
          <w:p w:rsidR="006B6A6A" w:rsidRDefault="006B6A6A" w:rsidP="00B87F7A">
            <w:pPr>
              <w:spacing w:after="0"/>
              <w:rPr>
                <w:rFonts w:ascii="Arial Narrow" w:hAnsi="Arial Narrow" w:cs="Arial"/>
              </w:rPr>
            </w:pPr>
            <w:r>
              <w:rPr>
                <w:rFonts w:ascii="Arial Narrow" w:hAnsi="Arial Narrow" w:cs="Arial"/>
              </w:rPr>
              <w:t>Strimming Ford St. footpath, cutting churchyard hedge = £30</w:t>
            </w:r>
          </w:p>
          <w:p w:rsidR="006B6A6A" w:rsidRDefault="006B6A6A" w:rsidP="00B87F7A">
            <w:pPr>
              <w:spacing w:after="0"/>
              <w:rPr>
                <w:rFonts w:ascii="Arial Narrow" w:hAnsi="Arial Narrow" w:cs="Arial"/>
              </w:rPr>
            </w:pPr>
            <w:r>
              <w:rPr>
                <w:rFonts w:ascii="Arial Narrow" w:hAnsi="Arial Narrow" w:cs="Arial"/>
              </w:rPr>
              <w:t xml:space="preserve">Servicing equipment = £25; Sundry expenses = £35 </w:t>
            </w:r>
          </w:p>
        </w:tc>
        <w:tc>
          <w:tcPr>
            <w:tcW w:w="1274" w:type="dxa"/>
          </w:tcPr>
          <w:p w:rsidR="006B6A6A" w:rsidRPr="00FE41B3" w:rsidRDefault="006B6A6A" w:rsidP="00B87F7A">
            <w:pPr>
              <w:spacing w:after="0"/>
              <w:jc w:val="center"/>
              <w:rPr>
                <w:rFonts w:ascii="Arial Narrow" w:hAnsi="Arial Narrow" w:cs="Arial"/>
                <w:b/>
              </w:rPr>
            </w:pPr>
            <w:r>
              <w:rPr>
                <w:rFonts w:ascii="Arial Narrow" w:hAnsi="Arial Narrow" w:cs="Arial"/>
                <w:b/>
              </w:rPr>
              <w:t>415.00</w:t>
            </w:r>
          </w:p>
        </w:tc>
        <w:tc>
          <w:tcPr>
            <w:tcW w:w="957" w:type="dxa"/>
          </w:tcPr>
          <w:p w:rsidR="006B6A6A" w:rsidRPr="00FE41B3" w:rsidRDefault="006B6A6A" w:rsidP="00B87F7A">
            <w:pPr>
              <w:spacing w:after="0"/>
              <w:jc w:val="center"/>
              <w:rPr>
                <w:rFonts w:ascii="Arial Narrow" w:hAnsi="Arial Narrow" w:cs="Arial"/>
                <w:b/>
              </w:rPr>
            </w:pPr>
            <w:r>
              <w:rPr>
                <w:rFonts w:ascii="Arial Narrow" w:hAnsi="Arial Narrow" w:cs="Arial"/>
                <w:b/>
              </w:rPr>
              <w:t>-</w:t>
            </w:r>
          </w:p>
        </w:tc>
      </w:tr>
      <w:tr w:rsidR="006B6A6A" w:rsidTr="00B87F7A">
        <w:tc>
          <w:tcPr>
            <w:tcW w:w="7693" w:type="dxa"/>
            <w:gridSpan w:val="3"/>
          </w:tcPr>
          <w:p w:rsidR="006B6A6A" w:rsidRDefault="006B6A6A" w:rsidP="00B87F7A">
            <w:pPr>
              <w:spacing w:after="0"/>
              <w:rPr>
                <w:rFonts w:ascii="Arial Narrow" w:hAnsi="Arial Narrow" w:cs="Arial"/>
                <w:b/>
              </w:rPr>
            </w:pPr>
            <w:r w:rsidRPr="008613D3">
              <w:rPr>
                <w:rFonts w:ascii="Arial Narrow" w:hAnsi="Arial Narrow" w:cs="Arial"/>
                <w:b/>
              </w:rPr>
              <w:t xml:space="preserve">TOTAL PAYMENTS FROM </w:t>
            </w:r>
            <w:r>
              <w:rPr>
                <w:rFonts w:ascii="Arial Narrow" w:hAnsi="Arial Narrow" w:cs="Arial"/>
                <w:b/>
              </w:rPr>
              <w:t>LENGTHSMAN / P3 GRANT</w:t>
            </w:r>
          </w:p>
          <w:p w:rsidR="006B6A6A" w:rsidRDefault="006B6A6A" w:rsidP="00B87F7A">
            <w:pPr>
              <w:spacing w:after="0"/>
              <w:rPr>
                <w:rFonts w:ascii="Arial Narrow" w:hAnsi="Arial Narrow" w:cs="Arial"/>
              </w:rPr>
            </w:pPr>
          </w:p>
        </w:tc>
        <w:tc>
          <w:tcPr>
            <w:tcW w:w="1274" w:type="dxa"/>
          </w:tcPr>
          <w:p w:rsidR="006B6A6A" w:rsidRDefault="006B6A6A" w:rsidP="00B87F7A">
            <w:pPr>
              <w:spacing w:after="0"/>
              <w:jc w:val="center"/>
              <w:rPr>
                <w:rFonts w:ascii="Arial Narrow" w:hAnsi="Arial Narrow" w:cs="Arial"/>
                <w:b/>
              </w:rPr>
            </w:pPr>
            <w:r>
              <w:rPr>
                <w:rFonts w:ascii="Arial Narrow" w:hAnsi="Arial Narrow" w:cs="Arial"/>
                <w:b/>
              </w:rPr>
              <w:t>415.00</w:t>
            </w:r>
          </w:p>
        </w:tc>
        <w:tc>
          <w:tcPr>
            <w:tcW w:w="957" w:type="dxa"/>
          </w:tcPr>
          <w:p w:rsidR="006B6A6A" w:rsidRDefault="006B6A6A" w:rsidP="00B87F7A">
            <w:pPr>
              <w:spacing w:after="0"/>
              <w:jc w:val="center"/>
              <w:rPr>
                <w:rFonts w:ascii="Arial Narrow" w:hAnsi="Arial Narrow" w:cs="Arial"/>
                <w:b/>
              </w:rPr>
            </w:pPr>
            <w:r>
              <w:rPr>
                <w:rFonts w:ascii="Arial Narrow" w:hAnsi="Arial Narrow" w:cs="Arial"/>
                <w:b/>
              </w:rPr>
              <w:t>-</w:t>
            </w:r>
          </w:p>
        </w:tc>
      </w:tr>
    </w:tbl>
    <w:p w:rsidR="006B6A6A" w:rsidRDefault="006B6A6A" w:rsidP="00F81637">
      <w:pPr>
        <w:spacing w:after="0" w:line="240" w:lineRule="auto"/>
        <w:rPr>
          <w:rFonts w:ascii="Arial Narrow" w:hAnsi="Arial Narrow" w:cs="Arial"/>
          <w:sz w:val="16"/>
        </w:rPr>
      </w:pPr>
    </w:p>
    <w:p w:rsidR="006B6A6A" w:rsidRPr="008613D3" w:rsidRDefault="006B6A6A" w:rsidP="00F81637">
      <w:pPr>
        <w:spacing w:after="0" w:line="240" w:lineRule="auto"/>
        <w:rPr>
          <w:rFonts w:ascii="Arial Narrow" w:hAnsi="Arial Narrow" w:cs="Arial"/>
          <w:sz w:val="2"/>
        </w:rPr>
      </w:pPr>
      <w:r w:rsidRPr="00156C88">
        <w:rPr>
          <w:rFonts w:ascii="Arial Narrow" w:hAnsi="Arial Narrow" w:cs="Arial"/>
          <w:sz w:val="36"/>
          <w:szCs w:val="36"/>
        </w:rPr>
        <w:br w:type="page"/>
      </w:r>
      <w:r w:rsidRPr="00156C88">
        <w:rPr>
          <w:rFonts w:ascii="Arial Narrow" w:hAnsi="Arial Narrow" w:cs="Arial"/>
          <w:sz w:val="36"/>
          <w:szCs w:val="36"/>
        </w:rPr>
        <w:br/>
      </w:r>
    </w:p>
    <w:p w:rsidR="006B6A6A" w:rsidRPr="008613D3" w:rsidRDefault="006B6A6A" w:rsidP="00F81637">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6B6A6A" w:rsidRPr="00641F92" w:rsidTr="00B87F7A">
        <w:tc>
          <w:tcPr>
            <w:tcW w:w="9924" w:type="dxa"/>
            <w:gridSpan w:val="5"/>
          </w:tcPr>
          <w:p w:rsidR="006B6A6A" w:rsidRPr="001B74F0" w:rsidRDefault="006B6A6A" w:rsidP="00B87F7A">
            <w:pPr>
              <w:spacing w:after="0" w:line="240" w:lineRule="auto"/>
              <w:rPr>
                <w:rFonts w:ascii="Arial Narrow" w:hAnsi="Arial Narrow" w:cs="Arial"/>
                <w:b/>
                <w:sz w:val="24"/>
              </w:rPr>
            </w:pPr>
            <w:r w:rsidRPr="001B74F0">
              <w:rPr>
                <w:rFonts w:ascii="Arial Narrow" w:hAnsi="Arial Narrow" w:cs="Arial"/>
                <w:b/>
                <w:sz w:val="24"/>
              </w:rPr>
              <w:t>POSTBAG – Co</w:t>
            </w:r>
            <w:r>
              <w:rPr>
                <w:rFonts w:ascii="Arial Narrow" w:hAnsi="Arial Narrow" w:cs="Arial"/>
                <w:b/>
                <w:sz w:val="24"/>
              </w:rPr>
              <w:t>rrespondence received since 13/12</w:t>
            </w:r>
            <w:r w:rsidRPr="001B74F0">
              <w:rPr>
                <w:rFonts w:ascii="Arial Narrow" w:hAnsi="Arial Narrow" w:cs="Arial"/>
                <w:b/>
                <w:sz w:val="24"/>
              </w:rPr>
              <w:t>/16</w:t>
            </w:r>
          </w:p>
          <w:p w:rsidR="006B6A6A" w:rsidRPr="001A002A" w:rsidRDefault="006B6A6A" w:rsidP="00B87F7A">
            <w:pPr>
              <w:spacing w:after="0" w:line="240" w:lineRule="auto"/>
              <w:rPr>
                <w:rFonts w:ascii="Arial Narrow" w:hAnsi="Arial Narrow" w:cs="Arial"/>
                <w:b/>
                <w:color w:val="993366"/>
                <w:sz w:val="24"/>
              </w:rPr>
            </w:pPr>
          </w:p>
        </w:tc>
      </w:tr>
      <w:tr w:rsidR="006B6A6A" w:rsidRPr="001B74F0" w:rsidTr="00B87F7A">
        <w:tc>
          <w:tcPr>
            <w:tcW w:w="1277" w:type="dxa"/>
          </w:tcPr>
          <w:p w:rsidR="006B6A6A" w:rsidRPr="001B74F0" w:rsidRDefault="006B6A6A" w:rsidP="00B87F7A">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6B6A6A" w:rsidRPr="001B74F0" w:rsidRDefault="006B6A6A" w:rsidP="00B87F7A">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6B6A6A" w:rsidRPr="001B74F0" w:rsidRDefault="006B6A6A" w:rsidP="00B87F7A">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6B6A6A" w:rsidRPr="001B74F0" w:rsidRDefault="006B6A6A" w:rsidP="00B87F7A">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6B6A6A" w:rsidRPr="001B74F0" w:rsidRDefault="006B6A6A" w:rsidP="00B87F7A">
            <w:pPr>
              <w:spacing w:after="0" w:line="240" w:lineRule="auto"/>
              <w:rPr>
                <w:rFonts w:ascii="Arial Narrow" w:hAnsi="Arial Narrow" w:cs="Arial"/>
                <w:sz w:val="24"/>
              </w:rPr>
            </w:pPr>
            <w:r w:rsidRPr="001B74F0">
              <w:rPr>
                <w:rFonts w:ascii="Arial Narrow" w:hAnsi="Arial Narrow" w:cs="Arial"/>
                <w:sz w:val="24"/>
              </w:rPr>
              <w:t>Date forwarded</w:t>
            </w:r>
          </w:p>
        </w:tc>
      </w:tr>
      <w:tr w:rsidR="006B6A6A" w:rsidRPr="001B74F0" w:rsidTr="00B87F7A">
        <w:tc>
          <w:tcPr>
            <w:tcW w:w="1277"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13/12/16</w:t>
            </w:r>
          </w:p>
        </w:tc>
        <w:tc>
          <w:tcPr>
            <w:tcW w:w="1984"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P Keam</w:t>
            </w:r>
          </w:p>
        </w:tc>
        <w:tc>
          <w:tcPr>
            <w:tcW w:w="3119"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Re Wigmore Street Lights</w:t>
            </w:r>
          </w:p>
        </w:tc>
        <w:tc>
          <w:tcPr>
            <w:tcW w:w="1984"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For January meeting</w:t>
            </w:r>
          </w:p>
        </w:tc>
        <w:tc>
          <w:tcPr>
            <w:tcW w:w="1560"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14/12/16</w:t>
            </w:r>
          </w:p>
        </w:tc>
      </w:tr>
      <w:tr w:rsidR="006B6A6A" w:rsidRPr="001B74F0" w:rsidTr="00B87F7A">
        <w:tc>
          <w:tcPr>
            <w:tcW w:w="1277"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16/12/16</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 xml:space="preserve">BBLP </w:t>
            </w:r>
          </w:p>
        </w:tc>
        <w:tc>
          <w:tcPr>
            <w:tcW w:w="3119"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16/12/16</w:t>
            </w:r>
          </w:p>
        </w:tc>
      </w:tr>
      <w:tr w:rsidR="006B6A6A" w:rsidRPr="001B74F0" w:rsidTr="00B87F7A">
        <w:tc>
          <w:tcPr>
            <w:tcW w:w="1277"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19/12/16</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Cllr C Gandy</w:t>
            </w:r>
          </w:p>
        </w:tc>
        <w:tc>
          <w:tcPr>
            <w:tcW w:w="3119"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Re Ministerial statement on NDPs</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19/12/16</w:t>
            </w:r>
          </w:p>
        </w:tc>
      </w:tr>
      <w:tr w:rsidR="006B6A6A" w:rsidRPr="001B74F0" w:rsidTr="00B87F7A">
        <w:tc>
          <w:tcPr>
            <w:tcW w:w="1277"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19/12/16</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Sandblasting of war memorials</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19/12/16</w:t>
            </w:r>
          </w:p>
        </w:tc>
      </w:tr>
      <w:tr w:rsidR="006B6A6A" w:rsidRPr="001B74F0" w:rsidTr="00B87F7A">
        <w:tc>
          <w:tcPr>
            <w:tcW w:w="1277"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19/12/16</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Cllr C Gandy</w:t>
            </w:r>
          </w:p>
        </w:tc>
        <w:tc>
          <w:tcPr>
            <w:tcW w:w="3119"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Response to Brooke Lane planning application</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21/12/16</w:t>
            </w:r>
          </w:p>
        </w:tc>
      </w:tr>
      <w:tr w:rsidR="006B6A6A" w:rsidRPr="001B74F0" w:rsidTr="00B87F7A">
        <w:tc>
          <w:tcPr>
            <w:tcW w:w="1277"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22/12/16</w:t>
            </w:r>
          </w:p>
        </w:tc>
        <w:tc>
          <w:tcPr>
            <w:tcW w:w="1984" w:type="dxa"/>
          </w:tcPr>
          <w:p w:rsidR="006B6A6A" w:rsidRPr="002F7982" w:rsidRDefault="006B6A6A" w:rsidP="00B87F7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6B6A6A" w:rsidRPr="001B74F0" w:rsidRDefault="006B6A6A" w:rsidP="00B87F7A">
            <w:pPr>
              <w:rPr>
                <w:rFonts w:ascii="Arial Narrow" w:hAnsi="Arial Narrow"/>
                <w:sz w:val="24"/>
                <w:szCs w:val="24"/>
              </w:rPr>
            </w:pPr>
            <w:r>
              <w:rPr>
                <w:rFonts w:ascii="Arial Narrow" w:hAnsi="Arial Narrow"/>
                <w:sz w:val="24"/>
                <w:szCs w:val="24"/>
              </w:rPr>
              <w:t>For Info</w:t>
            </w:r>
          </w:p>
        </w:tc>
        <w:tc>
          <w:tcPr>
            <w:tcW w:w="1560"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22/12/16</w:t>
            </w:r>
          </w:p>
        </w:tc>
      </w:tr>
      <w:tr w:rsidR="006B6A6A" w:rsidRPr="001B74F0" w:rsidTr="00B87F7A">
        <w:tc>
          <w:tcPr>
            <w:tcW w:w="1277"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3/1/17</w:t>
            </w:r>
          </w:p>
        </w:tc>
        <w:tc>
          <w:tcPr>
            <w:tcW w:w="1984"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HARC (Herefordshire Archive &amp; Records Centre) newsletter</w:t>
            </w:r>
          </w:p>
        </w:tc>
        <w:tc>
          <w:tcPr>
            <w:tcW w:w="1984"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6B6A6A" w:rsidRDefault="006B6A6A" w:rsidP="00B87F7A">
            <w:pPr>
              <w:spacing w:after="0" w:line="240" w:lineRule="auto"/>
              <w:rPr>
                <w:rFonts w:ascii="Arial Narrow" w:hAnsi="Arial Narrow" w:cs="Arial"/>
                <w:sz w:val="24"/>
                <w:szCs w:val="24"/>
              </w:rPr>
            </w:pPr>
            <w:r>
              <w:rPr>
                <w:rFonts w:ascii="Arial Narrow" w:hAnsi="Arial Narrow" w:cs="Arial"/>
                <w:sz w:val="24"/>
                <w:szCs w:val="24"/>
              </w:rPr>
              <w:t>3/1/17</w:t>
            </w:r>
          </w:p>
        </w:tc>
      </w:tr>
      <w:tr w:rsidR="006B6A6A" w:rsidRPr="001B74F0" w:rsidTr="00B87F7A">
        <w:tc>
          <w:tcPr>
            <w:tcW w:w="1277"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4/1/17</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P Davies (letter)</w:t>
            </w:r>
          </w:p>
        </w:tc>
        <w:tc>
          <w:tcPr>
            <w:tcW w:w="3119"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Re Wigmore Street Lights</w:t>
            </w:r>
          </w:p>
        </w:tc>
        <w:tc>
          <w:tcPr>
            <w:tcW w:w="1984"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For January meeting</w:t>
            </w:r>
          </w:p>
        </w:tc>
        <w:tc>
          <w:tcPr>
            <w:tcW w:w="1560" w:type="dxa"/>
          </w:tcPr>
          <w:p w:rsidR="006B6A6A" w:rsidRPr="001B74F0" w:rsidRDefault="006B6A6A" w:rsidP="00B87F7A">
            <w:pPr>
              <w:spacing w:after="0" w:line="240" w:lineRule="auto"/>
              <w:rPr>
                <w:rFonts w:ascii="Arial Narrow" w:hAnsi="Arial Narrow" w:cs="Arial"/>
                <w:sz w:val="24"/>
                <w:szCs w:val="24"/>
              </w:rPr>
            </w:pPr>
            <w:r>
              <w:rPr>
                <w:rFonts w:ascii="Arial Narrow" w:hAnsi="Arial Narrow" w:cs="Arial"/>
                <w:sz w:val="24"/>
                <w:szCs w:val="24"/>
              </w:rPr>
              <w:t>4/1/17</w:t>
            </w:r>
          </w:p>
        </w:tc>
      </w:tr>
    </w:tbl>
    <w:p w:rsidR="006B6A6A" w:rsidRPr="00D92261" w:rsidRDefault="006B6A6A" w:rsidP="00F81637">
      <w:pPr>
        <w:spacing w:after="0" w:line="240" w:lineRule="auto"/>
        <w:rPr>
          <w:rFonts w:ascii="Arial Narrow" w:hAnsi="Arial Narrow" w:cs="Arial"/>
          <w:sz w:val="24"/>
          <w:szCs w:val="24"/>
        </w:rPr>
      </w:pPr>
    </w:p>
    <w:p w:rsidR="006B6A6A" w:rsidRPr="00610438" w:rsidRDefault="006B6A6A" w:rsidP="00E1310F">
      <w:pPr>
        <w:spacing w:after="0" w:line="240" w:lineRule="auto"/>
      </w:pPr>
      <w:r w:rsidRPr="00610438">
        <w:t xml:space="preserve"> </w:t>
      </w:r>
    </w:p>
    <w:p w:rsidR="006B6A6A" w:rsidRPr="009D589F" w:rsidRDefault="006B6A6A" w:rsidP="00E31C5D">
      <w:pPr>
        <w:spacing w:after="0" w:line="240" w:lineRule="auto"/>
        <w:rPr>
          <w:rFonts w:ascii="Arial Narrow" w:hAnsi="Arial Narrow" w:cs="Arial"/>
          <w:sz w:val="24"/>
          <w:szCs w:val="24"/>
        </w:rPr>
      </w:pPr>
    </w:p>
    <w:sectPr w:rsidR="006B6A6A" w:rsidRPr="009D589F" w:rsidSect="00460471">
      <w:headerReference w:type="even" r:id="rId7"/>
      <w:headerReference w:type="default" r:id="rId8"/>
      <w:footerReference w:type="default" r:id="rId9"/>
      <w:headerReference w:type="first" r:id="rId10"/>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6A" w:rsidRDefault="006B6A6A" w:rsidP="009C78C4">
      <w:pPr>
        <w:spacing w:after="0" w:line="240" w:lineRule="auto"/>
      </w:pPr>
      <w:r>
        <w:separator/>
      </w:r>
    </w:p>
  </w:endnote>
  <w:endnote w:type="continuationSeparator" w:id="0">
    <w:p w:rsidR="006B6A6A" w:rsidRDefault="006B6A6A"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6A" w:rsidRDefault="006B6A6A">
    <w:pPr>
      <w:pStyle w:val="Footer"/>
      <w:jc w:val="center"/>
    </w:pPr>
    <w:r>
      <w:t xml:space="preserve">WGPC DRAFT minutes – 09.01.17                           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6B6A6A" w:rsidRDefault="006B6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6A" w:rsidRDefault="006B6A6A" w:rsidP="009C78C4">
      <w:pPr>
        <w:spacing w:after="0" w:line="240" w:lineRule="auto"/>
      </w:pPr>
      <w:r>
        <w:separator/>
      </w:r>
    </w:p>
  </w:footnote>
  <w:footnote w:type="continuationSeparator" w:id="0">
    <w:p w:rsidR="006B6A6A" w:rsidRDefault="006B6A6A"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6A" w:rsidRDefault="006B6A6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6A" w:rsidRDefault="006B6A6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6A" w:rsidRDefault="006B6A6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0">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6">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7">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9"/>
  </w:num>
  <w:num w:numId="2">
    <w:abstractNumId w:val="36"/>
  </w:num>
  <w:num w:numId="3">
    <w:abstractNumId w:val="17"/>
  </w:num>
  <w:num w:numId="4">
    <w:abstractNumId w:val="27"/>
  </w:num>
  <w:num w:numId="5">
    <w:abstractNumId w:val="25"/>
  </w:num>
  <w:num w:numId="6">
    <w:abstractNumId w:val="38"/>
  </w:num>
  <w:num w:numId="7">
    <w:abstractNumId w:val="13"/>
  </w:num>
  <w:num w:numId="8">
    <w:abstractNumId w:val="10"/>
  </w:num>
  <w:num w:numId="9">
    <w:abstractNumId w:val="34"/>
  </w:num>
  <w:num w:numId="10">
    <w:abstractNumId w:val="37"/>
  </w:num>
  <w:num w:numId="11">
    <w:abstractNumId w:val="26"/>
  </w:num>
  <w:num w:numId="12">
    <w:abstractNumId w:val="20"/>
  </w:num>
  <w:num w:numId="13">
    <w:abstractNumId w:val="31"/>
  </w:num>
  <w:num w:numId="14">
    <w:abstractNumId w:val="23"/>
  </w:num>
  <w:num w:numId="15">
    <w:abstractNumId w:val="28"/>
  </w:num>
  <w:num w:numId="16">
    <w:abstractNumId w:val="19"/>
  </w:num>
  <w:num w:numId="17">
    <w:abstractNumId w:val="22"/>
  </w:num>
  <w:num w:numId="18">
    <w:abstractNumId w:val="35"/>
  </w:num>
  <w:num w:numId="19">
    <w:abstractNumId w:val="24"/>
  </w:num>
  <w:num w:numId="20">
    <w:abstractNumId w:val="16"/>
  </w:num>
  <w:num w:numId="21">
    <w:abstractNumId w:val="14"/>
  </w:num>
  <w:num w:numId="22">
    <w:abstractNumId w:val="12"/>
  </w:num>
  <w:num w:numId="23">
    <w:abstractNumId w:val="18"/>
  </w:num>
  <w:num w:numId="24">
    <w:abstractNumId w:val="11"/>
  </w:num>
  <w:num w:numId="25">
    <w:abstractNumId w:val="32"/>
  </w:num>
  <w:num w:numId="26">
    <w:abstractNumId w:val="33"/>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4281"/>
    <w:rsid w:val="00015175"/>
    <w:rsid w:val="00015631"/>
    <w:rsid w:val="00017B22"/>
    <w:rsid w:val="00017CA1"/>
    <w:rsid w:val="00017FCA"/>
    <w:rsid w:val="00023904"/>
    <w:rsid w:val="00023B81"/>
    <w:rsid w:val="0002530E"/>
    <w:rsid w:val="00026D97"/>
    <w:rsid w:val="000277D2"/>
    <w:rsid w:val="000342D7"/>
    <w:rsid w:val="000345AD"/>
    <w:rsid w:val="00034A1B"/>
    <w:rsid w:val="000350B4"/>
    <w:rsid w:val="00036046"/>
    <w:rsid w:val="0003784B"/>
    <w:rsid w:val="00041069"/>
    <w:rsid w:val="00041980"/>
    <w:rsid w:val="000432DB"/>
    <w:rsid w:val="00043A52"/>
    <w:rsid w:val="00045152"/>
    <w:rsid w:val="00046467"/>
    <w:rsid w:val="00047FD8"/>
    <w:rsid w:val="000505FF"/>
    <w:rsid w:val="00051456"/>
    <w:rsid w:val="000527B7"/>
    <w:rsid w:val="00052A98"/>
    <w:rsid w:val="00053332"/>
    <w:rsid w:val="0005387E"/>
    <w:rsid w:val="0005511A"/>
    <w:rsid w:val="00055589"/>
    <w:rsid w:val="00061778"/>
    <w:rsid w:val="000617C3"/>
    <w:rsid w:val="00061C69"/>
    <w:rsid w:val="00061CC9"/>
    <w:rsid w:val="00062592"/>
    <w:rsid w:val="00064484"/>
    <w:rsid w:val="0006498B"/>
    <w:rsid w:val="00066985"/>
    <w:rsid w:val="00073A0E"/>
    <w:rsid w:val="0007540E"/>
    <w:rsid w:val="00077BB7"/>
    <w:rsid w:val="00080255"/>
    <w:rsid w:val="0008073E"/>
    <w:rsid w:val="00082566"/>
    <w:rsid w:val="000830B3"/>
    <w:rsid w:val="000843F7"/>
    <w:rsid w:val="00085A61"/>
    <w:rsid w:val="00085C33"/>
    <w:rsid w:val="00087500"/>
    <w:rsid w:val="00090CAE"/>
    <w:rsid w:val="00090FAB"/>
    <w:rsid w:val="00092F60"/>
    <w:rsid w:val="000940DD"/>
    <w:rsid w:val="00094400"/>
    <w:rsid w:val="00097620"/>
    <w:rsid w:val="000A0C77"/>
    <w:rsid w:val="000A0D28"/>
    <w:rsid w:val="000A106D"/>
    <w:rsid w:val="000A1919"/>
    <w:rsid w:val="000A42A6"/>
    <w:rsid w:val="000A5049"/>
    <w:rsid w:val="000A50C6"/>
    <w:rsid w:val="000A7ED6"/>
    <w:rsid w:val="000B090F"/>
    <w:rsid w:val="000B11FE"/>
    <w:rsid w:val="000B1FD0"/>
    <w:rsid w:val="000B590C"/>
    <w:rsid w:val="000B5EB2"/>
    <w:rsid w:val="000B63E1"/>
    <w:rsid w:val="000B670F"/>
    <w:rsid w:val="000B7697"/>
    <w:rsid w:val="000B76E6"/>
    <w:rsid w:val="000C2D49"/>
    <w:rsid w:val="000C61FA"/>
    <w:rsid w:val="000C6B72"/>
    <w:rsid w:val="000C7987"/>
    <w:rsid w:val="000D0301"/>
    <w:rsid w:val="000D1436"/>
    <w:rsid w:val="000D14C9"/>
    <w:rsid w:val="000D1908"/>
    <w:rsid w:val="000D311D"/>
    <w:rsid w:val="000D55E4"/>
    <w:rsid w:val="000D6335"/>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0FAE"/>
    <w:rsid w:val="00100FD6"/>
    <w:rsid w:val="0010231E"/>
    <w:rsid w:val="00103498"/>
    <w:rsid w:val="00104027"/>
    <w:rsid w:val="00104824"/>
    <w:rsid w:val="00114A86"/>
    <w:rsid w:val="00116966"/>
    <w:rsid w:val="00121154"/>
    <w:rsid w:val="00121378"/>
    <w:rsid w:val="0012186C"/>
    <w:rsid w:val="001248F5"/>
    <w:rsid w:val="00125518"/>
    <w:rsid w:val="00127539"/>
    <w:rsid w:val="00127D3A"/>
    <w:rsid w:val="00130DB3"/>
    <w:rsid w:val="001328E2"/>
    <w:rsid w:val="0013354B"/>
    <w:rsid w:val="00134BC1"/>
    <w:rsid w:val="00142DAC"/>
    <w:rsid w:val="001457D3"/>
    <w:rsid w:val="0014624F"/>
    <w:rsid w:val="00146A9B"/>
    <w:rsid w:val="00147196"/>
    <w:rsid w:val="00151502"/>
    <w:rsid w:val="00152E69"/>
    <w:rsid w:val="00154376"/>
    <w:rsid w:val="001548CA"/>
    <w:rsid w:val="00155D09"/>
    <w:rsid w:val="00156C88"/>
    <w:rsid w:val="00160885"/>
    <w:rsid w:val="00160D8E"/>
    <w:rsid w:val="00162A1B"/>
    <w:rsid w:val="00163D2B"/>
    <w:rsid w:val="0016569A"/>
    <w:rsid w:val="00167441"/>
    <w:rsid w:val="0017015A"/>
    <w:rsid w:val="00170480"/>
    <w:rsid w:val="00172611"/>
    <w:rsid w:val="00173B65"/>
    <w:rsid w:val="00173D75"/>
    <w:rsid w:val="0017456A"/>
    <w:rsid w:val="00175A66"/>
    <w:rsid w:val="00177288"/>
    <w:rsid w:val="00181B51"/>
    <w:rsid w:val="00183B0B"/>
    <w:rsid w:val="001860A3"/>
    <w:rsid w:val="001878D8"/>
    <w:rsid w:val="00192EB7"/>
    <w:rsid w:val="00194857"/>
    <w:rsid w:val="001949E9"/>
    <w:rsid w:val="00194AAE"/>
    <w:rsid w:val="001959BB"/>
    <w:rsid w:val="001A002A"/>
    <w:rsid w:val="001A0440"/>
    <w:rsid w:val="001A1604"/>
    <w:rsid w:val="001A3565"/>
    <w:rsid w:val="001A448D"/>
    <w:rsid w:val="001A5BFF"/>
    <w:rsid w:val="001A63A2"/>
    <w:rsid w:val="001B380D"/>
    <w:rsid w:val="001B57C6"/>
    <w:rsid w:val="001B60DF"/>
    <w:rsid w:val="001B63DB"/>
    <w:rsid w:val="001B7222"/>
    <w:rsid w:val="001B74F0"/>
    <w:rsid w:val="001C2A59"/>
    <w:rsid w:val="001C3588"/>
    <w:rsid w:val="001C59B2"/>
    <w:rsid w:val="001C5F76"/>
    <w:rsid w:val="001C699E"/>
    <w:rsid w:val="001C6EA9"/>
    <w:rsid w:val="001D4860"/>
    <w:rsid w:val="001D494F"/>
    <w:rsid w:val="001D5B86"/>
    <w:rsid w:val="001D6637"/>
    <w:rsid w:val="001E3779"/>
    <w:rsid w:val="001E5EBD"/>
    <w:rsid w:val="001E70A4"/>
    <w:rsid w:val="001E7E8D"/>
    <w:rsid w:val="001F1843"/>
    <w:rsid w:val="001F1BE0"/>
    <w:rsid w:val="001F3DB0"/>
    <w:rsid w:val="001F4197"/>
    <w:rsid w:val="001F58E3"/>
    <w:rsid w:val="001F7B7F"/>
    <w:rsid w:val="00201340"/>
    <w:rsid w:val="00202B88"/>
    <w:rsid w:val="00203652"/>
    <w:rsid w:val="0020592F"/>
    <w:rsid w:val="00207E0B"/>
    <w:rsid w:val="0021034A"/>
    <w:rsid w:val="00211244"/>
    <w:rsid w:val="00211FEA"/>
    <w:rsid w:val="00213443"/>
    <w:rsid w:val="002156C4"/>
    <w:rsid w:val="00220993"/>
    <w:rsid w:val="00221594"/>
    <w:rsid w:val="002253DC"/>
    <w:rsid w:val="00226A93"/>
    <w:rsid w:val="0023097D"/>
    <w:rsid w:val="0023515E"/>
    <w:rsid w:val="00242205"/>
    <w:rsid w:val="0024323A"/>
    <w:rsid w:val="0024430E"/>
    <w:rsid w:val="00247EE6"/>
    <w:rsid w:val="0025008B"/>
    <w:rsid w:val="0025362B"/>
    <w:rsid w:val="00255DEF"/>
    <w:rsid w:val="00256010"/>
    <w:rsid w:val="0025612F"/>
    <w:rsid w:val="00256189"/>
    <w:rsid w:val="002569F5"/>
    <w:rsid w:val="0026048A"/>
    <w:rsid w:val="00261265"/>
    <w:rsid w:val="0026148B"/>
    <w:rsid w:val="0026172A"/>
    <w:rsid w:val="0026177C"/>
    <w:rsid w:val="0026227F"/>
    <w:rsid w:val="002645C6"/>
    <w:rsid w:val="00264646"/>
    <w:rsid w:val="00265E4C"/>
    <w:rsid w:val="0026648E"/>
    <w:rsid w:val="00272CE1"/>
    <w:rsid w:val="00274AA2"/>
    <w:rsid w:val="00275190"/>
    <w:rsid w:val="00275350"/>
    <w:rsid w:val="0027701B"/>
    <w:rsid w:val="00277528"/>
    <w:rsid w:val="0027756D"/>
    <w:rsid w:val="00280532"/>
    <w:rsid w:val="00280DF3"/>
    <w:rsid w:val="0028138C"/>
    <w:rsid w:val="00283235"/>
    <w:rsid w:val="002835A6"/>
    <w:rsid w:val="00286A4D"/>
    <w:rsid w:val="002876EB"/>
    <w:rsid w:val="00290454"/>
    <w:rsid w:val="00290D48"/>
    <w:rsid w:val="0029412A"/>
    <w:rsid w:val="00294180"/>
    <w:rsid w:val="002A36EF"/>
    <w:rsid w:val="002A3A81"/>
    <w:rsid w:val="002A48A1"/>
    <w:rsid w:val="002A768B"/>
    <w:rsid w:val="002B078D"/>
    <w:rsid w:val="002B0FD3"/>
    <w:rsid w:val="002B21F3"/>
    <w:rsid w:val="002B2EC5"/>
    <w:rsid w:val="002C0D68"/>
    <w:rsid w:val="002C404D"/>
    <w:rsid w:val="002C5DEE"/>
    <w:rsid w:val="002C6519"/>
    <w:rsid w:val="002C69C0"/>
    <w:rsid w:val="002C6D31"/>
    <w:rsid w:val="002C7F91"/>
    <w:rsid w:val="002D00F4"/>
    <w:rsid w:val="002D1398"/>
    <w:rsid w:val="002D1734"/>
    <w:rsid w:val="002D4523"/>
    <w:rsid w:val="002E1E46"/>
    <w:rsid w:val="002E49C5"/>
    <w:rsid w:val="002E4D0A"/>
    <w:rsid w:val="002E4D49"/>
    <w:rsid w:val="002E65F2"/>
    <w:rsid w:val="002F071D"/>
    <w:rsid w:val="002F16C6"/>
    <w:rsid w:val="002F2BA7"/>
    <w:rsid w:val="002F4C6C"/>
    <w:rsid w:val="002F56CF"/>
    <w:rsid w:val="002F6740"/>
    <w:rsid w:val="002F7982"/>
    <w:rsid w:val="00301185"/>
    <w:rsid w:val="003018BA"/>
    <w:rsid w:val="0030373D"/>
    <w:rsid w:val="00307EE4"/>
    <w:rsid w:val="003113AF"/>
    <w:rsid w:val="003131FE"/>
    <w:rsid w:val="00314CA6"/>
    <w:rsid w:val="00315666"/>
    <w:rsid w:val="00316F77"/>
    <w:rsid w:val="003231D2"/>
    <w:rsid w:val="003236F8"/>
    <w:rsid w:val="0033082B"/>
    <w:rsid w:val="003314C4"/>
    <w:rsid w:val="00332253"/>
    <w:rsid w:val="00333ADC"/>
    <w:rsid w:val="003362A7"/>
    <w:rsid w:val="0034128F"/>
    <w:rsid w:val="00343743"/>
    <w:rsid w:val="00343B6F"/>
    <w:rsid w:val="0034502E"/>
    <w:rsid w:val="00347310"/>
    <w:rsid w:val="00350479"/>
    <w:rsid w:val="0035155E"/>
    <w:rsid w:val="00353EDD"/>
    <w:rsid w:val="00357D2A"/>
    <w:rsid w:val="00357E1B"/>
    <w:rsid w:val="003625CF"/>
    <w:rsid w:val="003628C2"/>
    <w:rsid w:val="00362AE8"/>
    <w:rsid w:val="00362C67"/>
    <w:rsid w:val="00363810"/>
    <w:rsid w:val="0036466D"/>
    <w:rsid w:val="00365C6C"/>
    <w:rsid w:val="00366023"/>
    <w:rsid w:val="00370B7F"/>
    <w:rsid w:val="00375C9E"/>
    <w:rsid w:val="00375DCA"/>
    <w:rsid w:val="0038072E"/>
    <w:rsid w:val="00380F81"/>
    <w:rsid w:val="003816DB"/>
    <w:rsid w:val="00382575"/>
    <w:rsid w:val="00382C2F"/>
    <w:rsid w:val="003836CC"/>
    <w:rsid w:val="003838EF"/>
    <w:rsid w:val="003839F0"/>
    <w:rsid w:val="00384510"/>
    <w:rsid w:val="003879CC"/>
    <w:rsid w:val="00390745"/>
    <w:rsid w:val="003914A4"/>
    <w:rsid w:val="0039279F"/>
    <w:rsid w:val="00392D6F"/>
    <w:rsid w:val="00393032"/>
    <w:rsid w:val="00393A5A"/>
    <w:rsid w:val="00393FAB"/>
    <w:rsid w:val="00395A77"/>
    <w:rsid w:val="0039768D"/>
    <w:rsid w:val="003A0095"/>
    <w:rsid w:val="003A0829"/>
    <w:rsid w:val="003A0CDA"/>
    <w:rsid w:val="003A2C44"/>
    <w:rsid w:val="003A3B03"/>
    <w:rsid w:val="003A4B76"/>
    <w:rsid w:val="003A65F1"/>
    <w:rsid w:val="003A7215"/>
    <w:rsid w:val="003A730D"/>
    <w:rsid w:val="003B31BE"/>
    <w:rsid w:val="003B374C"/>
    <w:rsid w:val="003B5517"/>
    <w:rsid w:val="003B6347"/>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3988"/>
    <w:rsid w:val="003E4D5C"/>
    <w:rsid w:val="003E6616"/>
    <w:rsid w:val="003E7BDE"/>
    <w:rsid w:val="003F0012"/>
    <w:rsid w:val="003F0F04"/>
    <w:rsid w:val="003F36B5"/>
    <w:rsid w:val="003F6346"/>
    <w:rsid w:val="003F635D"/>
    <w:rsid w:val="00401018"/>
    <w:rsid w:val="00403537"/>
    <w:rsid w:val="0040560D"/>
    <w:rsid w:val="004056A9"/>
    <w:rsid w:val="00405DD7"/>
    <w:rsid w:val="00406218"/>
    <w:rsid w:val="0040678F"/>
    <w:rsid w:val="00407832"/>
    <w:rsid w:val="004144E4"/>
    <w:rsid w:val="00415431"/>
    <w:rsid w:val="00416248"/>
    <w:rsid w:val="0042075A"/>
    <w:rsid w:val="004221AA"/>
    <w:rsid w:val="00423265"/>
    <w:rsid w:val="0042594A"/>
    <w:rsid w:val="00431A64"/>
    <w:rsid w:val="00434593"/>
    <w:rsid w:val="0043549B"/>
    <w:rsid w:val="00440940"/>
    <w:rsid w:val="004415EB"/>
    <w:rsid w:val="004432F6"/>
    <w:rsid w:val="00444102"/>
    <w:rsid w:val="00444C37"/>
    <w:rsid w:val="00444F8D"/>
    <w:rsid w:val="00445531"/>
    <w:rsid w:val="00445AFC"/>
    <w:rsid w:val="004464B9"/>
    <w:rsid w:val="004514E4"/>
    <w:rsid w:val="00453562"/>
    <w:rsid w:val="00453C84"/>
    <w:rsid w:val="00454FBD"/>
    <w:rsid w:val="004554F0"/>
    <w:rsid w:val="004556EF"/>
    <w:rsid w:val="00456A2E"/>
    <w:rsid w:val="00457654"/>
    <w:rsid w:val="00460471"/>
    <w:rsid w:val="00462F42"/>
    <w:rsid w:val="00464CB3"/>
    <w:rsid w:val="004700CE"/>
    <w:rsid w:val="0047135F"/>
    <w:rsid w:val="00472D8B"/>
    <w:rsid w:val="00474D68"/>
    <w:rsid w:val="00474E7F"/>
    <w:rsid w:val="00475FD9"/>
    <w:rsid w:val="004817BD"/>
    <w:rsid w:val="00482CBE"/>
    <w:rsid w:val="004832E8"/>
    <w:rsid w:val="004839B5"/>
    <w:rsid w:val="0048457A"/>
    <w:rsid w:val="004846C8"/>
    <w:rsid w:val="00487876"/>
    <w:rsid w:val="0049235A"/>
    <w:rsid w:val="00492640"/>
    <w:rsid w:val="00492FEC"/>
    <w:rsid w:val="00493920"/>
    <w:rsid w:val="00494482"/>
    <w:rsid w:val="00497D6A"/>
    <w:rsid w:val="004A099A"/>
    <w:rsid w:val="004A260F"/>
    <w:rsid w:val="004A294E"/>
    <w:rsid w:val="004A3429"/>
    <w:rsid w:val="004A35D7"/>
    <w:rsid w:val="004A3E6E"/>
    <w:rsid w:val="004A42D4"/>
    <w:rsid w:val="004A608A"/>
    <w:rsid w:val="004A67ED"/>
    <w:rsid w:val="004A6C4B"/>
    <w:rsid w:val="004A7E62"/>
    <w:rsid w:val="004B06B8"/>
    <w:rsid w:val="004B1BDD"/>
    <w:rsid w:val="004B1DD8"/>
    <w:rsid w:val="004B2119"/>
    <w:rsid w:val="004B3B64"/>
    <w:rsid w:val="004B5D18"/>
    <w:rsid w:val="004B5D71"/>
    <w:rsid w:val="004B74C7"/>
    <w:rsid w:val="004C0448"/>
    <w:rsid w:val="004C504D"/>
    <w:rsid w:val="004D0147"/>
    <w:rsid w:val="004D3378"/>
    <w:rsid w:val="004E09DC"/>
    <w:rsid w:val="004E17B5"/>
    <w:rsid w:val="004E3AE8"/>
    <w:rsid w:val="004E5923"/>
    <w:rsid w:val="004E6853"/>
    <w:rsid w:val="004E6E5D"/>
    <w:rsid w:val="004F065B"/>
    <w:rsid w:val="004F1329"/>
    <w:rsid w:val="004F1878"/>
    <w:rsid w:val="004F2326"/>
    <w:rsid w:val="004F6FE9"/>
    <w:rsid w:val="004F7B8D"/>
    <w:rsid w:val="00500749"/>
    <w:rsid w:val="005046FF"/>
    <w:rsid w:val="00505F55"/>
    <w:rsid w:val="00506190"/>
    <w:rsid w:val="0050758F"/>
    <w:rsid w:val="00507C9B"/>
    <w:rsid w:val="00507D1F"/>
    <w:rsid w:val="005103DB"/>
    <w:rsid w:val="00511BF1"/>
    <w:rsid w:val="00512E0A"/>
    <w:rsid w:val="0051306A"/>
    <w:rsid w:val="0051461F"/>
    <w:rsid w:val="005148BB"/>
    <w:rsid w:val="00517933"/>
    <w:rsid w:val="005179BB"/>
    <w:rsid w:val="00520AEF"/>
    <w:rsid w:val="00523DEE"/>
    <w:rsid w:val="005242B5"/>
    <w:rsid w:val="005243B5"/>
    <w:rsid w:val="00524437"/>
    <w:rsid w:val="00524780"/>
    <w:rsid w:val="00525D34"/>
    <w:rsid w:val="00530630"/>
    <w:rsid w:val="0053204B"/>
    <w:rsid w:val="00532BAC"/>
    <w:rsid w:val="00532FF6"/>
    <w:rsid w:val="005332D1"/>
    <w:rsid w:val="005346D1"/>
    <w:rsid w:val="00535E21"/>
    <w:rsid w:val="00536145"/>
    <w:rsid w:val="00536865"/>
    <w:rsid w:val="00537CD7"/>
    <w:rsid w:val="00541D65"/>
    <w:rsid w:val="00541F9B"/>
    <w:rsid w:val="005443C4"/>
    <w:rsid w:val="00544C42"/>
    <w:rsid w:val="005502D6"/>
    <w:rsid w:val="005512D5"/>
    <w:rsid w:val="00553E78"/>
    <w:rsid w:val="005540BD"/>
    <w:rsid w:val="00554C26"/>
    <w:rsid w:val="00555C28"/>
    <w:rsid w:val="00556375"/>
    <w:rsid w:val="005578A4"/>
    <w:rsid w:val="00561103"/>
    <w:rsid w:val="00561A30"/>
    <w:rsid w:val="00562ACB"/>
    <w:rsid w:val="0056423B"/>
    <w:rsid w:val="00572F27"/>
    <w:rsid w:val="00573ED6"/>
    <w:rsid w:val="00576FA7"/>
    <w:rsid w:val="0057717F"/>
    <w:rsid w:val="00577469"/>
    <w:rsid w:val="005807F3"/>
    <w:rsid w:val="00580A0C"/>
    <w:rsid w:val="00582FA7"/>
    <w:rsid w:val="00583C48"/>
    <w:rsid w:val="00585039"/>
    <w:rsid w:val="005862E5"/>
    <w:rsid w:val="005936A4"/>
    <w:rsid w:val="00593EAF"/>
    <w:rsid w:val="00595E29"/>
    <w:rsid w:val="0059691E"/>
    <w:rsid w:val="005A0A3D"/>
    <w:rsid w:val="005A12EA"/>
    <w:rsid w:val="005A19AB"/>
    <w:rsid w:val="005A1C1D"/>
    <w:rsid w:val="005A2F4B"/>
    <w:rsid w:val="005A4CA8"/>
    <w:rsid w:val="005A59AE"/>
    <w:rsid w:val="005A6241"/>
    <w:rsid w:val="005A7718"/>
    <w:rsid w:val="005B09D4"/>
    <w:rsid w:val="005B17B0"/>
    <w:rsid w:val="005B1D55"/>
    <w:rsid w:val="005B42BC"/>
    <w:rsid w:val="005B7DD5"/>
    <w:rsid w:val="005C1378"/>
    <w:rsid w:val="005C179B"/>
    <w:rsid w:val="005C2195"/>
    <w:rsid w:val="005C280F"/>
    <w:rsid w:val="005C44DE"/>
    <w:rsid w:val="005C4608"/>
    <w:rsid w:val="005C4C1C"/>
    <w:rsid w:val="005C5ABF"/>
    <w:rsid w:val="005C5E3C"/>
    <w:rsid w:val="005C7436"/>
    <w:rsid w:val="005D11A9"/>
    <w:rsid w:val="005D2520"/>
    <w:rsid w:val="005D2A7C"/>
    <w:rsid w:val="005D3906"/>
    <w:rsid w:val="005D3DF9"/>
    <w:rsid w:val="005D599E"/>
    <w:rsid w:val="005D6109"/>
    <w:rsid w:val="005D7072"/>
    <w:rsid w:val="005D777C"/>
    <w:rsid w:val="005D795E"/>
    <w:rsid w:val="005E00DF"/>
    <w:rsid w:val="005E14DD"/>
    <w:rsid w:val="005E18C6"/>
    <w:rsid w:val="005E4CFF"/>
    <w:rsid w:val="005E7F47"/>
    <w:rsid w:val="005F000B"/>
    <w:rsid w:val="005F1329"/>
    <w:rsid w:val="005F3201"/>
    <w:rsid w:val="005F3DB8"/>
    <w:rsid w:val="005F5125"/>
    <w:rsid w:val="005F5ED4"/>
    <w:rsid w:val="005F692A"/>
    <w:rsid w:val="006004A3"/>
    <w:rsid w:val="00601B66"/>
    <w:rsid w:val="006033A0"/>
    <w:rsid w:val="00603C3E"/>
    <w:rsid w:val="00605A1A"/>
    <w:rsid w:val="0060760D"/>
    <w:rsid w:val="00610210"/>
    <w:rsid w:val="00610438"/>
    <w:rsid w:val="00612CAA"/>
    <w:rsid w:val="00612E5E"/>
    <w:rsid w:val="00614B27"/>
    <w:rsid w:val="0061610E"/>
    <w:rsid w:val="00616B0B"/>
    <w:rsid w:val="00617464"/>
    <w:rsid w:val="00617B7B"/>
    <w:rsid w:val="00621970"/>
    <w:rsid w:val="00623669"/>
    <w:rsid w:val="00630695"/>
    <w:rsid w:val="00631A62"/>
    <w:rsid w:val="00635B58"/>
    <w:rsid w:val="006360E2"/>
    <w:rsid w:val="00640794"/>
    <w:rsid w:val="00640CE3"/>
    <w:rsid w:val="00641F92"/>
    <w:rsid w:val="0064204D"/>
    <w:rsid w:val="00642384"/>
    <w:rsid w:val="00646376"/>
    <w:rsid w:val="006479F0"/>
    <w:rsid w:val="00647D28"/>
    <w:rsid w:val="00647F22"/>
    <w:rsid w:val="006500C6"/>
    <w:rsid w:val="006515E1"/>
    <w:rsid w:val="00651783"/>
    <w:rsid w:val="0065553B"/>
    <w:rsid w:val="00655CD2"/>
    <w:rsid w:val="00655EC7"/>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13A"/>
    <w:rsid w:val="006859C8"/>
    <w:rsid w:val="00691392"/>
    <w:rsid w:val="00691714"/>
    <w:rsid w:val="006918C0"/>
    <w:rsid w:val="00692CCA"/>
    <w:rsid w:val="00694728"/>
    <w:rsid w:val="006953FA"/>
    <w:rsid w:val="00696139"/>
    <w:rsid w:val="0069663A"/>
    <w:rsid w:val="006A1FE2"/>
    <w:rsid w:val="006A383A"/>
    <w:rsid w:val="006A592B"/>
    <w:rsid w:val="006A78BA"/>
    <w:rsid w:val="006B03DC"/>
    <w:rsid w:val="006B340F"/>
    <w:rsid w:val="006B3CC9"/>
    <w:rsid w:val="006B5283"/>
    <w:rsid w:val="006B6A6A"/>
    <w:rsid w:val="006B6E7F"/>
    <w:rsid w:val="006B717E"/>
    <w:rsid w:val="006C19E0"/>
    <w:rsid w:val="006C2463"/>
    <w:rsid w:val="006C48A0"/>
    <w:rsid w:val="006C4B4B"/>
    <w:rsid w:val="006C61AA"/>
    <w:rsid w:val="006D0A4A"/>
    <w:rsid w:val="006D18CB"/>
    <w:rsid w:val="006D21BE"/>
    <w:rsid w:val="006D5D34"/>
    <w:rsid w:val="006D6F5D"/>
    <w:rsid w:val="006D724C"/>
    <w:rsid w:val="006D7679"/>
    <w:rsid w:val="006E6279"/>
    <w:rsid w:val="006E7B1F"/>
    <w:rsid w:val="006F36C5"/>
    <w:rsid w:val="006F3E6D"/>
    <w:rsid w:val="006F63B6"/>
    <w:rsid w:val="006F7F0A"/>
    <w:rsid w:val="00702A91"/>
    <w:rsid w:val="00703F46"/>
    <w:rsid w:val="0070452B"/>
    <w:rsid w:val="00705545"/>
    <w:rsid w:val="007104F5"/>
    <w:rsid w:val="00711A8E"/>
    <w:rsid w:val="0071231A"/>
    <w:rsid w:val="0071390F"/>
    <w:rsid w:val="007143CA"/>
    <w:rsid w:val="007162FD"/>
    <w:rsid w:val="00717C60"/>
    <w:rsid w:val="00720A08"/>
    <w:rsid w:val="007212B6"/>
    <w:rsid w:val="007218FF"/>
    <w:rsid w:val="00721F2F"/>
    <w:rsid w:val="00722B45"/>
    <w:rsid w:val="00723DD6"/>
    <w:rsid w:val="0072652D"/>
    <w:rsid w:val="00730C78"/>
    <w:rsid w:val="0073154A"/>
    <w:rsid w:val="00740A87"/>
    <w:rsid w:val="007416A3"/>
    <w:rsid w:val="00743A86"/>
    <w:rsid w:val="00743C95"/>
    <w:rsid w:val="00744070"/>
    <w:rsid w:val="0074750C"/>
    <w:rsid w:val="007477F6"/>
    <w:rsid w:val="0075075A"/>
    <w:rsid w:val="007513BF"/>
    <w:rsid w:val="00751AA5"/>
    <w:rsid w:val="007532EB"/>
    <w:rsid w:val="00753342"/>
    <w:rsid w:val="007555A8"/>
    <w:rsid w:val="007600DC"/>
    <w:rsid w:val="00762434"/>
    <w:rsid w:val="00764C04"/>
    <w:rsid w:val="00767060"/>
    <w:rsid w:val="00767510"/>
    <w:rsid w:val="0076757C"/>
    <w:rsid w:val="00771A0A"/>
    <w:rsid w:val="00772755"/>
    <w:rsid w:val="00772CB1"/>
    <w:rsid w:val="007747B4"/>
    <w:rsid w:val="00774DF3"/>
    <w:rsid w:val="00775285"/>
    <w:rsid w:val="007752F7"/>
    <w:rsid w:val="00776FFD"/>
    <w:rsid w:val="00780553"/>
    <w:rsid w:val="007825CC"/>
    <w:rsid w:val="00784F1D"/>
    <w:rsid w:val="00785D44"/>
    <w:rsid w:val="00790207"/>
    <w:rsid w:val="007916D4"/>
    <w:rsid w:val="00792581"/>
    <w:rsid w:val="00792F53"/>
    <w:rsid w:val="00793AB9"/>
    <w:rsid w:val="007A1474"/>
    <w:rsid w:val="007A1ED9"/>
    <w:rsid w:val="007A283B"/>
    <w:rsid w:val="007A2BB8"/>
    <w:rsid w:val="007A316C"/>
    <w:rsid w:val="007A5083"/>
    <w:rsid w:val="007A5B4D"/>
    <w:rsid w:val="007A5BB6"/>
    <w:rsid w:val="007A711D"/>
    <w:rsid w:val="007A79A1"/>
    <w:rsid w:val="007B01EF"/>
    <w:rsid w:val="007B3D01"/>
    <w:rsid w:val="007B46C3"/>
    <w:rsid w:val="007B5DE1"/>
    <w:rsid w:val="007B69DD"/>
    <w:rsid w:val="007B7185"/>
    <w:rsid w:val="007C14CC"/>
    <w:rsid w:val="007C2A46"/>
    <w:rsid w:val="007C2FDF"/>
    <w:rsid w:val="007D0D34"/>
    <w:rsid w:val="007D4983"/>
    <w:rsid w:val="007D7105"/>
    <w:rsid w:val="007D7450"/>
    <w:rsid w:val="007E08D7"/>
    <w:rsid w:val="007E2B24"/>
    <w:rsid w:val="007E4B55"/>
    <w:rsid w:val="007E56F4"/>
    <w:rsid w:val="007E72FE"/>
    <w:rsid w:val="007E7891"/>
    <w:rsid w:val="007E7B8F"/>
    <w:rsid w:val="007F126C"/>
    <w:rsid w:val="007F4D89"/>
    <w:rsid w:val="007F676C"/>
    <w:rsid w:val="007F6F2B"/>
    <w:rsid w:val="007F784F"/>
    <w:rsid w:val="008018D0"/>
    <w:rsid w:val="008035F8"/>
    <w:rsid w:val="008047C4"/>
    <w:rsid w:val="00805492"/>
    <w:rsid w:val="00806912"/>
    <w:rsid w:val="00807B5C"/>
    <w:rsid w:val="00811001"/>
    <w:rsid w:val="008117BC"/>
    <w:rsid w:val="00812117"/>
    <w:rsid w:val="0081684C"/>
    <w:rsid w:val="00817111"/>
    <w:rsid w:val="00817C1D"/>
    <w:rsid w:val="0082465F"/>
    <w:rsid w:val="00824DFD"/>
    <w:rsid w:val="00826029"/>
    <w:rsid w:val="00826DE6"/>
    <w:rsid w:val="00827A8C"/>
    <w:rsid w:val="00830982"/>
    <w:rsid w:val="00831170"/>
    <w:rsid w:val="008324C9"/>
    <w:rsid w:val="00832792"/>
    <w:rsid w:val="008332A8"/>
    <w:rsid w:val="00837598"/>
    <w:rsid w:val="00837BFF"/>
    <w:rsid w:val="008405B6"/>
    <w:rsid w:val="0084137E"/>
    <w:rsid w:val="00841870"/>
    <w:rsid w:val="00842C47"/>
    <w:rsid w:val="00843728"/>
    <w:rsid w:val="008473C5"/>
    <w:rsid w:val="00847699"/>
    <w:rsid w:val="00847B2B"/>
    <w:rsid w:val="008509B1"/>
    <w:rsid w:val="00850C24"/>
    <w:rsid w:val="008539C3"/>
    <w:rsid w:val="008557BA"/>
    <w:rsid w:val="00855A60"/>
    <w:rsid w:val="008607F3"/>
    <w:rsid w:val="008613D3"/>
    <w:rsid w:val="0086180F"/>
    <w:rsid w:val="0086378C"/>
    <w:rsid w:val="0086434F"/>
    <w:rsid w:val="00866C04"/>
    <w:rsid w:val="00867794"/>
    <w:rsid w:val="0087132C"/>
    <w:rsid w:val="00872BEE"/>
    <w:rsid w:val="00873390"/>
    <w:rsid w:val="00875933"/>
    <w:rsid w:val="00876F97"/>
    <w:rsid w:val="00881C80"/>
    <w:rsid w:val="008853F3"/>
    <w:rsid w:val="008853FF"/>
    <w:rsid w:val="008873C2"/>
    <w:rsid w:val="008877B0"/>
    <w:rsid w:val="008902D3"/>
    <w:rsid w:val="008921E3"/>
    <w:rsid w:val="00893FE4"/>
    <w:rsid w:val="008A0FE4"/>
    <w:rsid w:val="008A1CC6"/>
    <w:rsid w:val="008A1F20"/>
    <w:rsid w:val="008A2D49"/>
    <w:rsid w:val="008A4C6E"/>
    <w:rsid w:val="008A5F5D"/>
    <w:rsid w:val="008B159A"/>
    <w:rsid w:val="008B17B2"/>
    <w:rsid w:val="008B21EC"/>
    <w:rsid w:val="008B28E2"/>
    <w:rsid w:val="008B2F63"/>
    <w:rsid w:val="008B4CC0"/>
    <w:rsid w:val="008B5349"/>
    <w:rsid w:val="008B688A"/>
    <w:rsid w:val="008C42BC"/>
    <w:rsid w:val="008C58C6"/>
    <w:rsid w:val="008C5D7A"/>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7E4F"/>
    <w:rsid w:val="008F0EA9"/>
    <w:rsid w:val="008F17D0"/>
    <w:rsid w:val="008F322C"/>
    <w:rsid w:val="008F3A87"/>
    <w:rsid w:val="008F66BE"/>
    <w:rsid w:val="008F76D1"/>
    <w:rsid w:val="0090130A"/>
    <w:rsid w:val="00902029"/>
    <w:rsid w:val="009034EF"/>
    <w:rsid w:val="00903F1A"/>
    <w:rsid w:val="00905BC9"/>
    <w:rsid w:val="00912C4D"/>
    <w:rsid w:val="00917AB9"/>
    <w:rsid w:val="009268E2"/>
    <w:rsid w:val="009278CE"/>
    <w:rsid w:val="009301DA"/>
    <w:rsid w:val="00934284"/>
    <w:rsid w:val="00935724"/>
    <w:rsid w:val="00936C62"/>
    <w:rsid w:val="00942C10"/>
    <w:rsid w:val="00945407"/>
    <w:rsid w:val="00950952"/>
    <w:rsid w:val="00950B85"/>
    <w:rsid w:val="009515A5"/>
    <w:rsid w:val="00953A41"/>
    <w:rsid w:val="00953F62"/>
    <w:rsid w:val="00954038"/>
    <w:rsid w:val="009545DD"/>
    <w:rsid w:val="009624CB"/>
    <w:rsid w:val="00962675"/>
    <w:rsid w:val="009630A9"/>
    <w:rsid w:val="009639CB"/>
    <w:rsid w:val="00964E48"/>
    <w:rsid w:val="00964F4E"/>
    <w:rsid w:val="00964F63"/>
    <w:rsid w:val="009658AC"/>
    <w:rsid w:val="00967A89"/>
    <w:rsid w:val="00971FC1"/>
    <w:rsid w:val="00973AF1"/>
    <w:rsid w:val="00975D69"/>
    <w:rsid w:val="0097709B"/>
    <w:rsid w:val="0097763A"/>
    <w:rsid w:val="00977F79"/>
    <w:rsid w:val="0098373C"/>
    <w:rsid w:val="00983989"/>
    <w:rsid w:val="009857E3"/>
    <w:rsid w:val="00986905"/>
    <w:rsid w:val="0098753C"/>
    <w:rsid w:val="009904F2"/>
    <w:rsid w:val="00991C12"/>
    <w:rsid w:val="009956B5"/>
    <w:rsid w:val="009963FC"/>
    <w:rsid w:val="00996FA2"/>
    <w:rsid w:val="00997C65"/>
    <w:rsid w:val="009A00F3"/>
    <w:rsid w:val="009A1D55"/>
    <w:rsid w:val="009A21DF"/>
    <w:rsid w:val="009A51C6"/>
    <w:rsid w:val="009A536A"/>
    <w:rsid w:val="009A757D"/>
    <w:rsid w:val="009A75C4"/>
    <w:rsid w:val="009B02A3"/>
    <w:rsid w:val="009B0959"/>
    <w:rsid w:val="009B14B6"/>
    <w:rsid w:val="009B1679"/>
    <w:rsid w:val="009B19F9"/>
    <w:rsid w:val="009B1FED"/>
    <w:rsid w:val="009B212A"/>
    <w:rsid w:val="009B623D"/>
    <w:rsid w:val="009B6D74"/>
    <w:rsid w:val="009B7592"/>
    <w:rsid w:val="009C0C7C"/>
    <w:rsid w:val="009C1FCE"/>
    <w:rsid w:val="009C2310"/>
    <w:rsid w:val="009C3877"/>
    <w:rsid w:val="009C3DEC"/>
    <w:rsid w:val="009C78C4"/>
    <w:rsid w:val="009C7BFE"/>
    <w:rsid w:val="009D13A1"/>
    <w:rsid w:val="009D3B23"/>
    <w:rsid w:val="009D3F2E"/>
    <w:rsid w:val="009D589F"/>
    <w:rsid w:val="009D590B"/>
    <w:rsid w:val="009D5B86"/>
    <w:rsid w:val="009D6783"/>
    <w:rsid w:val="009D72AD"/>
    <w:rsid w:val="009E1395"/>
    <w:rsid w:val="009E2470"/>
    <w:rsid w:val="009E3A41"/>
    <w:rsid w:val="009E53DE"/>
    <w:rsid w:val="009E548E"/>
    <w:rsid w:val="009E60A4"/>
    <w:rsid w:val="009E65DC"/>
    <w:rsid w:val="009F008B"/>
    <w:rsid w:val="009F0E04"/>
    <w:rsid w:val="009F3192"/>
    <w:rsid w:val="009F32C1"/>
    <w:rsid w:val="009F3A3C"/>
    <w:rsid w:val="009F4101"/>
    <w:rsid w:val="009F4572"/>
    <w:rsid w:val="009F5833"/>
    <w:rsid w:val="009F7628"/>
    <w:rsid w:val="00A01173"/>
    <w:rsid w:val="00A01D8D"/>
    <w:rsid w:val="00A0473F"/>
    <w:rsid w:val="00A06265"/>
    <w:rsid w:val="00A064FB"/>
    <w:rsid w:val="00A06AAD"/>
    <w:rsid w:val="00A06B7A"/>
    <w:rsid w:val="00A109D2"/>
    <w:rsid w:val="00A126DD"/>
    <w:rsid w:val="00A1342B"/>
    <w:rsid w:val="00A14CC8"/>
    <w:rsid w:val="00A14DA9"/>
    <w:rsid w:val="00A14F7F"/>
    <w:rsid w:val="00A159C2"/>
    <w:rsid w:val="00A15E78"/>
    <w:rsid w:val="00A15FB4"/>
    <w:rsid w:val="00A20394"/>
    <w:rsid w:val="00A20FC1"/>
    <w:rsid w:val="00A27062"/>
    <w:rsid w:val="00A27169"/>
    <w:rsid w:val="00A30209"/>
    <w:rsid w:val="00A31BC1"/>
    <w:rsid w:val="00A31EEE"/>
    <w:rsid w:val="00A324A4"/>
    <w:rsid w:val="00A32F30"/>
    <w:rsid w:val="00A335D2"/>
    <w:rsid w:val="00A36A08"/>
    <w:rsid w:val="00A4378D"/>
    <w:rsid w:val="00A43DF4"/>
    <w:rsid w:val="00A443ED"/>
    <w:rsid w:val="00A46150"/>
    <w:rsid w:val="00A471BC"/>
    <w:rsid w:val="00A52BD4"/>
    <w:rsid w:val="00A53664"/>
    <w:rsid w:val="00A54FD7"/>
    <w:rsid w:val="00A556F5"/>
    <w:rsid w:val="00A5766B"/>
    <w:rsid w:val="00A6201D"/>
    <w:rsid w:val="00A629D5"/>
    <w:rsid w:val="00A65521"/>
    <w:rsid w:val="00A70961"/>
    <w:rsid w:val="00A712E0"/>
    <w:rsid w:val="00A75434"/>
    <w:rsid w:val="00A7673A"/>
    <w:rsid w:val="00A773C4"/>
    <w:rsid w:val="00A81742"/>
    <w:rsid w:val="00A84463"/>
    <w:rsid w:val="00A84B3B"/>
    <w:rsid w:val="00A87C1F"/>
    <w:rsid w:val="00A901F7"/>
    <w:rsid w:val="00A94953"/>
    <w:rsid w:val="00A97C1E"/>
    <w:rsid w:val="00AA0838"/>
    <w:rsid w:val="00AA0DA8"/>
    <w:rsid w:val="00AA2665"/>
    <w:rsid w:val="00AA287C"/>
    <w:rsid w:val="00AA2A44"/>
    <w:rsid w:val="00AA300A"/>
    <w:rsid w:val="00AA58D0"/>
    <w:rsid w:val="00AA773C"/>
    <w:rsid w:val="00AA7C8A"/>
    <w:rsid w:val="00AB01F5"/>
    <w:rsid w:val="00AB07B0"/>
    <w:rsid w:val="00AB1CDE"/>
    <w:rsid w:val="00AB1F0B"/>
    <w:rsid w:val="00AB2620"/>
    <w:rsid w:val="00AB3A26"/>
    <w:rsid w:val="00AB7DD7"/>
    <w:rsid w:val="00AC115D"/>
    <w:rsid w:val="00AC2241"/>
    <w:rsid w:val="00AC2A92"/>
    <w:rsid w:val="00AC2D65"/>
    <w:rsid w:val="00AC3975"/>
    <w:rsid w:val="00AC44C3"/>
    <w:rsid w:val="00AC4FFD"/>
    <w:rsid w:val="00AC5514"/>
    <w:rsid w:val="00AC5932"/>
    <w:rsid w:val="00AC6992"/>
    <w:rsid w:val="00AC71B7"/>
    <w:rsid w:val="00AD0069"/>
    <w:rsid w:val="00AD01DB"/>
    <w:rsid w:val="00AD15E5"/>
    <w:rsid w:val="00AD2305"/>
    <w:rsid w:val="00AD26A9"/>
    <w:rsid w:val="00AD2B07"/>
    <w:rsid w:val="00AD2F03"/>
    <w:rsid w:val="00AD4277"/>
    <w:rsid w:val="00AD4F2C"/>
    <w:rsid w:val="00AD5CFA"/>
    <w:rsid w:val="00AD63BB"/>
    <w:rsid w:val="00AD63E5"/>
    <w:rsid w:val="00AD7400"/>
    <w:rsid w:val="00AE0705"/>
    <w:rsid w:val="00AE0D25"/>
    <w:rsid w:val="00AE1D89"/>
    <w:rsid w:val="00AE3149"/>
    <w:rsid w:val="00AE78E7"/>
    <w:rsid w:val="00AF0EDE"/>
    <w:rsid w:val="00AF1F22"/>
    <w:rsid w:val="00AF222F"/>
    <w:rsid w:val="00AF3725"/>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7941"/>
    <w:rsid w:val="00B40778"/>
    <w:rsid w:val="00B4131A"/>
    <w:rsid w:val="00B42332"/>
    <w:rsid w:val="00B43BA4"/>
    <w:rsid w:val="00B43FB9"/>
    <w:rsid w:val="00B444A6"/>
    <w:rsid w:val="00B44CA8"/>
    <w:rsid w:val="00B46175"/>
    <w:rsid w:val="00B47050"/>
    <w:rsid w:val="00B475BC"/>
    <w:rsid w:val="00B47E1E"/>
    <w:rsid w:val="00B5134F"/>
    <w:rsid w:val="00B51BA1"/>
    <w:rsid w:val="00B5396D"/>
    <w:rsid w:val="00B53996"/>
    <w:rsid w:val="00B578B0"/>
    <w:rsid w:val="00B603A6"/>
    <w:rsid w:val="00B605E5"/>
    <w:rsid w:val="00B61143"/>
    <w:rsid w:val="00B61510"/>
    <w:rsid w:val="00B615C0"/>
    <w:rsid w:val="00B619B3"/>
    <w:rsid w:val="00B61F05"/>
    <w:rsid w:val="00B6488C"/>
    <w:rsid w:val="00B71AA0"/>
    <w:rsid w:val="00B72BFD"/>
    <w:rsid w:val="00B72E24"/>
    <w:rsid w:val="00B73D26"/>
    <w:rsid w:val="00B743AA"/>
    <w:rsid w:val="00B74741"/>
    <w:rsid w:val="00B75052"/>
    <w:rsid w:val="00B76974"/>
    <w:rsid w:val="00B76A4F"/>
    <w:rsid w:val="00B77910"/>
    <w:rsid w:val="00B80C43"/>
    <w:rsid w:val="00B8378C"/>
    <w:rsid w:val="00B83879"/>
    <w:rsid w:val="00B85E24"/>
    <w:rsid w:val="00B8625F"/>
    <w:rsid w:val="00B870CA"/>
    <w:rsid w:val="00B87F7A"/>
    <w:rsid w:val="00B9106D"/>
    <w:rsid w:val="00B9323F"/>
    <w:rsid w:val="00B95AAC"/>
    <w:rsid w:val="00B96DDE"/>
    <w:rsid w:val="00B970F6"/>
    <w:rsid w:val="00BA136B"/>
    <w:rsid w:val="00BA3106"/>
    <w:rsid w:val="00BA45B5"/>
    <w:rsid w:val="00BA6522"/>
    <w:rsid w:val="00BA7A60"/>
    <w:rsid w:val="00BB2C01"/>
    <w:rsid w:val="00BB3946"/>
    <w:rsid w:val="00BB4052"/>
    <w:rsid w:val="00BB448F"/>
    <w:rsid w:val="00BB5607"/>
    <w:rsid w:val="00BB63F6"/>
    <w:rsid w:val="00BB7D67"/>
    <w:rsid w:val="00BC0CE9"/>
    <w:rsid w:val="00BC1206"/>
    <w:rsid w:val="00BC183F"/>
    <w:rsid w:val="00BC383F"/>
    <w:rsid w:val="00BC5658"/>
    <w:rsid w:val="00BC609B"/>
    <w:rsid w:val="00BC7B7B"/>
    <w:rsid w:val="00BD2BFE"/>
    <w:rsid w:val="00BD4FAE"/>
    <w:rsid w:val="00BD5550"/>
    <w:rsid w:val="00BD59FE"/>
    <w:rsid w:val="00BE0550"/>
    <w:rsid w:val="00BE3FFF"/>
    <w:rsid w:val="00BE5F44"/>
    <w:rsid w:val="00BE7407"/>
    <w:rsid w:val="00BF0D2D"/>
    <w:rsid w:val="00BF2E4B"/>
    <w:rsid w:val="00BF3476"/>
    <w:rsid w:val="00BF3666"/>
    <w:rsid w:val="00BF3751"/>
    <w:rsid w:val="00BF470E"/>
    <w:rsid w:val="00BF5192"/>
    <w:rsid w:val="00BF6452"/>
    <w:rsid w:val="00BF7703"/>
    <w:rsid w:val="00C00FEA"/>
    <w:rsid w:val="00C01871"/>
    <w:rsid w:val="00C033B3"/>
    <w:rsid w:val="00C037AE"/>
    <w:rsid w:val="00C0386D"/>
    <w:rsid w:val="00C03F60"/>
    <w:rsid w:val="00C05C4E"/>
    <w:rsid w:val="00C060CC"/>
    <w:rsid w:val="00C06F19"/>
    <w:rsid w:val="00C11E60"/>
    <w:rsid w:val="00C15502"/>
    <w:rsid w:val="00C21498"/>
    <w:rsid w:val="00C215DD"/>
    <w:rsid w:val="00C23FCC"/>
    <w:rsid w:val="00C24E9D"/>
    <w:rsid w:val="00C2769E"/>
    <w:rsid w:val="00C311FB"/>
    <w:rsid w:val="00C31E0F"/>
    <w:rsid w:val="00C34173"/>
    <w:rsid w:val="00C35A5C"/>
    <w:rsid w:val="00C3671A"/>
    <w:rsid w:val="00C42D9E"/>
    <w:rsid w:val="00C43EF2"/>
    <w:rsid w:val="00C47339"/>
    <w:rsid w:val="00C506B6"/>
    <w:rsid w:val="00C51308"/>
    <w:rsid w:val="00C516C4"/>
    <w:rsid w:val="00C52001"/>
    <w:rsid w:val="00C539AA"/>
    <w:rsid w:val="00C5512B"/>
    <w:rsid w:val="00C56500"/>
    <w:rsid w:val="00C576F4"/>
    <w:rsid w:val="00C60574"/>
    <w:rsid w:val="00C61DAB"/>
    <w:rsid w:val="00C62108"/>
    <w:rsid w:val="00C6287E"/>
    <w:rsid w:val="00C62E31"/>
    <w:rsid w:val="00C66221"/>
    <w:rsid w:val="00C700C5"/>
    <w:rsid w:val="00C70509"/>
    <w:rsid w:val="00C71B60"/>
    <w:rsid w:val="00C73ED2"/>
    <w:rsid w:val="00C764A1"/>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7ECC"/>
    <w:rsid w:val="00C91F01"/>
    <w:rsid w:val="00C9265F"/>
    <w:rsid w:val="00C94950"/>
    <w:rsid w:val="00C97BC5"/>
    <w:rsid w:val="00C97D7A"/>
    <w:rsid w:val="00CA0937"/>
    <w:rsid w:val="00CA573A"/>
    <w:rsid w:val="00CA644D"/>
    <w:rsid w:val="00CA6C22"/>
    <w:rsid w:val="00CA7A6C"/>
    <w:rsid w:val="00CB0810"/>
    <w:rsid w:val="00CB1ACF"/>
    <w:rsid w:val="00CB27EE"/>
    <w:rsid w:val="00CB3995"/>
    <w:rsid w:val="00CB5057"/>
    <w:rsid w:val="00CB797F"/>
    <w:rsid w:val="00CC0511"/>
    <w:rsid w:val="00CC3C5D"/>
    <w:rsid w:val="00CC483A"/>
    <w:rsid w:val="00CC797E"/>
    <w:rsid w:val="00CD2414"/>
    <w:rsid w:val="00CD2DC1"/>
    <w:rsid w:val="00CD389B"/>
    <w:rsid w:val="00CD501F"/>
    <w:rsid w:val="00CD6475"/>
    <w:rsid w:val="00CD689A"/>
    <w:rsid w:val="00CD6FF3"/>
    <w:rsid w:val="00CD7518"/>
    <w:rsid w:val="00CE06C3"/>
    <w:rsid w:val="00CE1962"/>
    <w:rsid w:val="00CE7688"/>
    <w:rsid w:val="00CF29AF"/>
    <w:rsid w:val="00CF2E9B"/>
    <w:rsid w:val="00CF32D3"/>
    <w:rsid w:val="00CF44F9"/>
    <w:rsid w:val="00CF5305"/>
    <w:rsid w:val="00CF7C9D"/>
    <w:rsid w:val="00D001A7"/>
    <w:rsid w:val="00D011F0"/>
    <w:rsid w:val="00D034A9"/>
    <w:rsid w:val="00D035E3"/>
    <w:rsid w:val="00D038DA"/>
    <w:rsid w:val="00D04CF0"/>
    <w:rsid w:val="00D05CD4"/>
    <w:rsid w:val="00D06B7B"/>
    <w:rsid w:val="00D07D5E"/>
    <w:rsid w:val="00D11062"/>
    <w:rsid w:val="00D113C7"/>
    <w:rsid w:val="00D13AFF"/>
    <w:rsid w:val="00D171CE"/>
    <w:rsid w:val="00D2093A"/>
    <w:rsid w:val="00D2178A"/>
    <w:rsid w:val="00D21CAC"/>
    <w:rsid w:val="00D242EA"/>
    <w:rsid w:val="00D24A3A"/>
    <w:rsid w:val="00D254CA"/>
    <w:rsid w:val="00D25EC4"/>
    <w:rsid w:val="00D268C3"/>
    <w:rsid w:val="00D26C82"/>
    <w:rsid w:val="00D3010F"/>
    <w:rsid w:val="00D3097D"/>
    <w:rsid w:val="00D34143"/>
    <w:rsid w:val="00D34428"/>
    <w:rsid w:val="00D35EBC"/>
    <w:rsid w:val="00D42F66"/>
    <w:rsid w:val="00D43065"/>
    <w:rsid w:val="00D46182"/>
    <w:rsid w:val="00D5639C"/>
    <w:rsid w:val="00D5774B"/>
    <w:rsid w:val="00D57836"/>
    <w:rsid w:val="00D60F63"/>
    <w:rsid w:val="00D6269D"/>
    <w:rsid w:val="00D70B84"/>
    <w:rsid w:val="00D726E0"/>
    <w:rsid w:val="00D72870"/>
    <w:rsid w:val="00D74B6D"/>
    <w:rsid w:val="00D75C47"/>
    <w:rsid w:val="00D765B5"/>
    <w:rsid w:val="00D76C50"/>
    <w:rsid w:val="00D772F5"/>
    <w:rsid w:val="00D80082"/>
    <w:rsid w:val="00D80F7B"/>
    <w:rsid w:val="00D83A28"/>
    <w:rsid w:val="00D83E5B"/>
    <w:rsid w:val="00D90DE0"/>
    <w:rsid w:val="00D92261"/>
    <w:rsid w:val="00D94055"/>
    <w:rsid w:val="00D94CC5"/>
    <w:rsid w:val="00D95878"/>
    <w:rsid w:val="00DA0E1D"/>
    <w:rsid w:val="00DA21E5"/>
    <w:rsid w:val="00DA469B"/>
    <w:rsid w:val="00DA4E43"/>
    <w:rsid w:val="00DA582A"/>
    <w:rsid w:val="00DB32C8"/>
    <w:rsid w:val="00DB33BC"/>
    <w:rsid w:val="00DB34D2"/>
    <w:rsid w:val="00DB4D03"/>
    <w:rsid w:val="00DB6D9D"/>
    <w:rsid w:val="00DB6E3C"/>
    <w:rsid w:val="00DB7221"/>
    <w:rsid w:val="00DB7DAC"/>
    <w:rsid w:val="00DC02F2"/>
    <w:rsid w:val="00DC0C4E"/>
    <w:rsid w:val="00DC12D8"/>
    <w:rsid w:val="00DC21FB"/>
    <w:rsid w:val="00DC476F"/>
    <w:rsid w:val="00DD2562"/>
    <w:rsid w:val="00DD3EEE"/>
    <w:rsid w:val="00DD519A"/>
    <w:rsid w:val="00DD54AF"/>
    <w:rsid w:val="00DD6403"/>
    <w:rsid w:val="00DD723B"/>
    <w:rsid w:val="00DE2483"/>
    <w:rsid w:val="00DE3578"/>
    <w:rsid w:val="00DE3C5E"/>
    <w:rsid w:val="00DE530A"/>
    <w:rsid w:val="00DE591D"/>
    <w:rsid w:val="00DF26CF"/>
    <w:rsid w:val="00DF4190"/>
    <w:rsid w:val="00DF582A"/>
    <w:rsid w:val="00E003D8"/>
    <w:rsid w:val="00E0105D"/>
    <w:rsid w:val="00E012C8"/>
    <w:rsid w:val="00E0250D"/>
    <w:rsid w:val="00E026CA"/>
    <w:rsid w:val="00E026D5"/>
    <w:rsid w:val="00E03744"/>
    <w:rsid w:val="00E10B90"/>
    <w:rsid w:val="00E12D8A"/>
    <w:rsid w:val="00E1310F"/>
    <w:rsid w:val="00E1684A"/>
    <w:rsid w:val="00E16D5F"/>
    <w:rsid w:val="00E17750"/>
    <w:rsid w:val="00E17A5A"/>
    <w:rsid w:val="00E17B76"/>
    <w:rsid w:val="00E2032A"/>
    <w:rsid w:val="00E21B4B"/>
    <w:rsid w:val="00E254C5"/>
    <w:rsid w:val="00E25AC4"/>
    <w:rsid w:val="00E269C0"/>
    <w:rsid w:val="00E30D03"/>
    <w:rsid w:val="00E3131C"/>
    <w:rsid w:val="00E31642"/>
    <w:rsid w:val="00E31A84"/>
    <w:rsid w:val="00E31C5D"/>
    <w:rsid w:val="00E329A2"/>
    <w:rsid w:val="00E3319B"/>
    <w:rsid w:val="00E356F5"/>
    <w:rsid w:val="00E42099"/>
    <w:rsid w:val="00E423B2"/>
    <w:rsid w:val="00E442E6"/>
    <w:rsid w:val="00E47264"/>
    <w:rsid w:val="00E47826"/>
    <w:rsid w:val="00E47C1D"/>
    <w:rsid w:val="00E51645"/>
    <w:rsid w:val="00E574D2"/>
    <w:rsid w:val="00E577EF"/>
    <w:rsid w:val="00E57D6A"/>
    <w:rsid w:val="00E616DB"/>
    <w:rsid w:val="00E62B39"/>
    <w:rsid w:val="00E643BF"/>
    <w:rsid w:val="00E658C6"/>
    <w:rsid w:val="00E711E2"/>
    <w:rsid w:val="00E718E0"/>
    <w:rsid w:val="00E71E99"/>
    <w:rsid w:val="00E729C9"/>
    <w:rsid w:val="00E77C62"/>
    <w:rsid w:val="00E77C68"/>
    <w:rsid w:val="00E80356"/>
    <w:rsid w:val="00E8293A"/>
    <w:rsid w:val="00E8357F"/>
    <w:rsid w:val="00E8450D"/>
    <w:rsid w:val="00E84FA6"/>
    <w:rsid w:val="00E90FA0"/>
    <w:rsid w:val="00E91C8E"/>
    <w:rsid w:val="00E9348E"/>
    <w:rsid w:val="00E94507"/>
    <w:rsid w:val="00E956B2"/>
    <w:rsid w:val="00E96C94"/>
    <w:rsid w:val="00EA08DE"/>
    <w:rsid w:val="00EA30DA"/>
    <w:rsid w:val="00EA4C99"/>
    <w:rsid w:val="00EA54C2"/>
    <w:rsid w:val="00EA77BD"/>
    <w:rsid w:val="00EA79A0"/>
    <w:rsid w:val="00EB146B"/>
    <w:rsid w:val="00EB21EC"/>
    <w:rsid w:val="00EB2454"/>
    <w:rsid w:val="00EB4DE0"/>
    <w:rsid w:val="00EB57F8"/>
    <w:rsid w:val="00EB5CDC"/>
    <w:rsid w:val="00EB6D6B"/>
    <w:rsid w:val="00EB72AF"/>
    <w:rsid w:val="00EB776E"/>
    <w:rsid w:val="00EC16AD"/>
    <w:rsid w:val="00EC2BDF"/>
    <w:rsid w:val="00EC384C"/>
    <w:rsid w:val="00EC425C"/>
    <w:rsid w:val="00EC6A85"/>
    <w:rsid w:val="00ED03EF"/>
    <w:rsid w:val="00ED201C"/>
    <w:rsid w:val="00ED2E5B"/>
    <w:rsid w:val="00ED2F98"/>
    <w:rsid w:val="00ED39EC"/>
    <w:rsid w:val="00ED432A"/>
    <w:rsid w:val="00ED4FC5"/>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677A"/>
    <w:rsid w:val="00F20123"/>
    <w:rsid w:val="00F204CC"/>
    <w:rsid w:val="00F2360C"/>
    <w:rsid w:val="00F24C85"/>
    <w:rsid w:val="00F24F48"/>
    <w:rsid w:val="00F2504E"/>
    <w:rsid w:val="00F26B29"/>
    <w:rsid w:val="00F2718B"/>
    <w:rsid w:val="00F27C9F"/>
    <w:rsid w:val="00F30528"/>
    <w:rsid w:val="00F36E11"/>
    <w:rsid w:val="00F41941"/>
    <w:rsid w:val="00F430F1"/>
    <w:rsid w:val="00F444F0"/>
    <w:rsid w:val="00F45D0A"/>
    <w:rsid w:val="00F46910"/>
    <w:rsid w:val="00F46CAC"/>
    <w:rsid w:val="00F46D68"/>
    <w:rsid w:val="00F51C7C"/>
    <w:rsid w:val="00F520C7"/>
    <w:rsid w:val="00F53414"/>
    <w:rsid w:val="00F55CEA"/>
    <w:rsid w:val="00F56EAE"/>
    <w:rsid w:val="00F606A9"/>
    <w:rsid w:val="00F67348"/>
    <w:rsid w:val="00F74781"/>
    <w:rsid w:val="00F80718"/>
    <w:rsid w:val="00F81637"/>
    <w:rsid w:val="00F823C5"/>
    <w:rsid w:val="00F85157"/>
    <w:rsid w:val="00F901A2"/>
    <w:rsid w:val="00F90747"/>
    <w:rsid w:val="00F908E1"/>
    <w:rsid w:val="00F9725E"/>
    <w:rsid w:val="00F974F4"/>
    <w:rsid w:val="00FA1933"/>
    <w:rsid w:val="00FA50DC"/>
    <w:rsid w:val="00FA7015"/>
    <w:rsid w:val="00FA770B"/>
    <w:rsid w:val="00FB01BB"/>
    <w:rsid w:val="00FB0F9A"/>
    <w:rsid w:val="00FB5739"/>
    <w:rsid w:val="00FB7A0C"/>
    <w:rsid w:val="00FC03B6"/>
    <w:rsid w:val="00FC0555"/>
    <w:rsid w:val="00FC0CA9"/>
    <w:rsid w:val="00FC14F1"/>
    <w:rsid w:val="00FC2A8C"/>
    <w:rsid w:val="00FC2C62"/>
    <w:rsid w:val="00FC369D"/>
    <w:rsid w:val="00FC3ED8"/>
    <w:rsid w:val="00FC687E"/>
    <w:rsid w:val="00FC758E"/>
    <w:rsid w:val="00FC7F26"/>
    <w:rsid w:val="00FD00FC"/>
    <w:rsid w:val="00FD11D1"/>
    <w:rsid w:val="00FD19E7"/>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4DEA"/>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3908366">
      <w:marLeft w:val="0"/>
      <w:marRight w:val="0"/>
      <w:marTop w:val="0"/>
      <w:marBottom w:val="0"/>
      <w:divBdr>
        <w:top w:val="none" w:sz="0" w:space="0" w:color="auto"/>
        <w:left w:val="none" w:sz="0" w:space="0" w:color="auto"/>
        <w:bottom w:val="none" w:sz="0" w:space="0" w:color="auto"/>
        <w:right w:val="none" w:sz="0" w:space="0" w:color="auto"/>
      </w:divBdr>
    </w:div>
    <w:div w:id="793908367">
      <w:marLeft w:val="0"/>
      <w:marRight w:val="0"/>
      <w:marTop w:val="0"/>
      <w:marBottom w:val="0"/>
      <w:divBdr>
        <w:top w:val="none" w:sz="0" w:space="0" w:color="auto"/>
        <w:left w:val="none" w:sz="0" w:space="0" w:color="auto"/>
        <w:bottom w:val="none" w:sz="0" w:space="0" w:color="auto"/>
        <w:right w:val="none" w:sz="0" w:space="0" w:color="auto"/>
      </w:divBdr>
    </w:div>
    <w:div w:id="793908368">
      <w:marLeft w:val="0"/>
      <w:marRight w:val="0"/>
      <w:marTop w:val="0"/>
      <w:marBottom w:val="0"/>
      <w:divBdr>
        <w:top w:val="none" w:sz="0" w:space="0" w:color="auto"/>
        <w:left w:val="none" w:sz="0" w:space="0" w:color="auto"/>
        <w:bottom w:val="none" w:sz="0" w:space="0" w:color="auto"/>
        <w:right w:val="none" w:sz="0" w:space="0" w:color="auto"/>
      </w:divBdr>
      <w:divsChild>
        <w:div w:id="793908375">
          <w:marLeft w:val="0"/>
          <w:marRight w:val="0"/>
          <w:marTop w:val="0"/>
          <w:marBottom w:val="0"/>
          <w:divBdr>
            <w:top w:val="none" w:sz="0" w:space="0" w:color="auto"/>
            <w:left w:val="none" w:sz="0" w:space="0" w:color="auto"/>
            <w:bottom w:val="none" w:sz="0" w:space="0" w:color="auto"/>
            <w:right w:val="none" w:sz="0" w:space="0" w:color="auto"/>
          </w:divBdr>
          <w:divsChild>
            <w:div w:id="793908372">
              <w:marLeft w:val="0"/>
              <w:marRight w:val="0"/>
              <w:marTop w:val="0"/>
              <w:marBottom w:val="0"/>
              <w:divBdr>
                <w:top w:val="none" w:sz="0" w:space="0" w:color="auto"/>
                <w:left w:val="none" w:sz="0" w:space="0" w:color="auto"/>
                <w:bottom w:val="none" w:sz="0" w:space="0" w:color="auto"/>
                <w:right w:val="none" w:sz="0" w:space="0" w:color="auto"/>
              </w:divBdr>
              <w:divsChild>
                <w:div w:id="793908369">
                  <w:marLeft w:val="0"/>
                  <w:marRight w:val="0"/>
                  <w:marTop w:val="100"/>
                  <w:marBottom w:val="100"/>
                  <w:divBdr>
                    <w:top w:val="none" w:sz="0" w:space="0" w:color="auto"/>
                    <w:left w:val="none" w:sz="0" w:space="0" w:color="auto"/>
                    <w:bottom w:val="none" w:sz="0" w:space="0" w:color="auto"/>
                    <w:right w:val="none" w:sz="0" w:space="0" w:color="auto"/>
                  </w:divBdr>
                  <w:divsChild>
                    <w:div w:id="793908381">
                      <w:marLeft w:val="0"/>
                      <w:marRight w:val="0"/>
                      <w:marTop w:val="0"/>
                      <w:marBottom w:val="0"/>
                      <w:divBdr>
                        <w:top w:val="none" w:sz="0" w:space="0" w:color="auto"/>
                        <w:left w:val="none" w:sz="0" w:space="0" w:color="auto"/>
                        <w:bottom w:val="none" w:sz="0" w:space="0" w:color="auto"/>
                        <w:right w:val="none" w:sz="0" w:space="0" w:color="auto"/>
                      </w:divBdr>
                      <w:divsChild>
                        <w:div w:id="793908380">
                          <w:marLeft w:val="0"/>
                          <w:marRight w:val="0"/>
                          <w:marTop w:val="0"/>
                          <w:marBottom w:val="0"/>
                          <w:divBdr>
                            <w:top w:val="none" w:sz="0" w:space="0" w:color="auto"/>
                            <w:left w:val="none" w:sz="0" w:space="0" w:color="auto"/>
                            <w:bottom w:val="none" w:sz="0" w:space="0" w:color="auto"/>
                            <w:right w:val="none" w:sz="0" w:space="0" w:color="auto"/>
                          </w:divBdr>
                          <w:divsChild>
                            <w:div w:id="793908377">
                              <w:marLeft w:val="0"/>
                              <w:marRight w:val="0"/>
                              <w:marTop w:val="0"/>
                              <w:marBottom w:val="0"/>
                              <w:divBdr>
                                <w:top w:val="none" w:sz="0" w:space="0" w:color="auto"/>
                                <w:left w:val="none" w:sz="0" w:space="0" w:color="auto"/>
                                <w:bottom w:val="none" w:sz="0" w:space="0" w:color="auto"/>
                                <w:right w:val="none" w:sz="0" w:space="0" w:color="auto"/>
                              </w:divBdr>
                              <w:divsChild>
                                <w:div w:id="793908382">
                                  <w:marLeft w:val="0"/>
                                  <w:marRight w:val="0"/>
                                  <w:marTop w:val="0"/>
                                  <w:marBottom w:val="0"/>
                                  <w:divBdr>
                                    <w:top w:val="none" w:sz="0" w:space="0" w:color="auto"/>
                                    <w:left w:val="none" w:sz="0" w:space="0" w:color="auto"/>
                                    <w:bottom w:val="none" w:sz="0" w:space="0" w:color="auto"/>
                                    <w:right w:val="none" w:sz="0" w:space="0" w:color="auto"/>
                                  </w:divBdr>
                                  <w:divsChild>
                                    <w:div w:id="793908370">
                                      <w:marLeft w:val="0"/>
                                      <w:marRight w:val="0"/>
                                      <w:marTop w:val="0"/>
                                      <w:marBottom w:val="0"/>
                                      <w:divBdr>
                                        <w:top w:val="none" w:sz="0" w:space="0" w:color="auto"/>
                                        <w:left w:val="none" w:sz="0" w:space="0" w:color="auto"/>
                                        <w:bottom w:val="none" w:sz="0" w:space="0" w:color="auto"/>
                                        <w:right w:val="none" w:sz="0" w:space="0" w:color="auto"/>
                                      </w:divBdr>
                                      <w:divsChild>
                                        <w:div w:id="793908384">
                                          <w:marLeft w:val="0"/>
                                          <w:marRight w:val="0"/>
                                          <w:marTop w:val="0"/>
                                          <w:marBottom w:val="0"/>
                                          <w:divBdr>
                                            <w:top w:val="none" w:sz="0" w:space="0" w:color="auto"/>
                                            <w:left w:val="none" w:sz="0" w:space="0" w:color="auto"/>
                                            <w:bottom w:val="none" w:sz="0" w:space="0" w:color="auto"/>
                                            <w:right w:val="none" w:sz="0" w:space="0" w:color="auto"/>
                                          </w:divBdr>
                                          <w:divsChild>
                                            <w:div w:id="793908373">
                                              <w:marLeft w:val="0"/>
                                              <w:marRight w:val="0"/>
                                              <w:marTop w:val="0"/>
                                              <w:marBottom w:val="0"/>
                                              <w:divBdr>
                                                <w:top w:val="none" w:sz="0" w:space="0" w:color="auto"/>
                                                <w:left w:val="none" w:sz="0" w:space="0" w:color="auto"/>
                                                <w:bottom w:val="none" w:sz="0" w:space="0" w:color="auto"/>
                                                <w:right w:val="none" w:sz="0" w:space="0" w:color="auto"/>
                                              </w:divBdr>
                                              <w:divsChild>
                                                <w:div w:id="793908378">
                                                  <w:marLeft w:val="0"/>
                                                  <w:marRight w:val="300"/>
                                                  <w:marTop w:val="0"/>
                                                  <w:marBottom w:val="0"/>
                                                  <w:divBdr>
                                                    <w:top w:val="none" w:sz="0" w:space="0" w:color="auto"/>
                                                    <w:left w:val="none" w:sz="0" w:space="0" w:color="auto"/>
                                                    <w:bottom w:val="none" w:sz="0" w:space="0" w:color="auto"/>
                                                    <w:right w:val="none" w:sz="0" w:space="0" w:color="auto"/>
                                                  </w:divBdr>
                                                  <w:divsChild>
                                                    <w:div w:id="793908385">
                                                      <w:marLeft w:val="0"/>
                                                      <w:marRight w:val="0"/>
                                                      <w:marTop w:val="0"/>
                                                      <w:marBottom w:val="0"/>
                                                      <w:divBdr>
                                                        <w:top w:val="none" w:sz="0" w:space="0" w:color="auto"/>
                                                        <w:left w:val="none" w:sz="0" w:space="0" w:color="auto"/>
                                                        <w:bottom w:val="none" w:sz="0" w:space="0" w:color="auto"/>
                                                        <w:right w:val="none" w:sz="0" w:space="0" w:color="auto"/>
                                                      </w:divBdr>
                                                      <w:divsChild>
                                                        <w:div w:id="793908374">
                                                          <w:marLeft w:val="0"/>
                                                          <w:marRight w:val="0"/>
                                                          <w:marTop w:val="0"/>
                                                          <w:marBottom w:val="0"/>
                                                          <w:divBdr>
                                                            <w:top w:val="none" w:sz="0" w:space="0" w:color="auto"/>
                                                            <w:left w:val="none" w:sz="0" w:space="0" w:color="auto"/>
                                                            <w:bottom w:val="none" w:sz="0" w:space="0" w:color="auto"/>
                                                            <w:right w:val="none" w:sz="0" w:space="0" w:color="auto"/>
                                                          </w:divBdr>
                                                          <w:divsChild>
                                                            <w:div w:id="793908379">
                                                              <w:marLeft w:val="0"/>
                                                              <w:marRight w:val="0"/>
                                                              <w:marTop w:val="0"/>
                                                              <w:marBottom w:val="0"/>
                                                              <w:divBdr>
                                                                <w:top w:val="none" w:sz="0" w:space="0" w:color="auto"/>
                                                                <w:left w:val="none" w:sz="0" w:space="0" w:color="auto"/>
                                                                <w:bottom w:val="none" w:sz="0" w:space="0" w:color="auto"/>
                                                                <w:right w:val="none" w:sz="0" w:space="0" w:color="auto"/>
                                                              </w:divBdr>
                                                              <w:divsChild>
                                                                <w:div w:id="793908376">
                                                                  <w:marLeft w:val="0"/>
                                                                  <w:marRight w:val="0"/>
                                                                  <w:marTop w:val="0"/>
                                                                  <w:marBottom w:val="0"/>
                                                                  <w:divBdr>
                                                                    <w:top w:val="none" w:sz="0" w:space="0" w:color="auto"/>
                                                                    <w:left w:val="none" w:sz="0" w:space="0" w:color="auto"/>
                                                                    <w:bottom w:val="none" w:sz="0" w:space="0" w:color="auto"/>
                                                                    <w:right w:val="none" w:sz="0" w:space="0" w:color="auto"/>
                                                                  </w:divBdr>
                                                                  <w:divsChild>
                                                                    <w:div w:id="793908383">
                                                                      <w:marLeft w:val="0"/>
                                                                      <w:marRight w:val="0"/>
                                                                      <w:marTop w:val="0"/>
                                                                      <w:marBottom w:val="0"/>
                                                                      <w:divBdr>
                                                                        <w:top w:val="none" w:sz="0" w:space="0" w:color="auto"/>
                                                                        <w:left w:val="none" w:sz="0" w:space="0" w:color="auto"/>
                                                                        <w:bottom w:val="none" w:sz="0" w:space="0" w:color="auto"/>
                                                                        <w:right w:val="none" w:sz="0" w:space="0" w:color="auto"/>
                                                                      </w:divBdr>
                                                                      <w:divsChild>
                                                                        <w:div w:id="793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08386">
      <w:marLeft w:val="0"/>
      <w:marRight w:val="0"/>
      <w:marTop w:val="0"/>
      <w:marBottom w:val="0"/>
      <w:divBdr>
        <w:top w:val="none" w:sz="0" w:space="0" w:color="auto"/>
        <w:left w:val="none" w:sz="0" w:space="0" w:color="auto"/>
        <w:bottom w:val="none" w:sz="0" w:space="0" w:color="auto"/>
        <w:right w:val="none" w:sz="0" w:space="0" w:color="auto"/>
      </w:divBdr>
    </w:div>
    <w:div w:id="793908387">
      <w:marLeft w:val="0"/>
      <w:marRight w:val="0"/>
      <w:marTop w:val="0"/>
      <w:marBottom w:val="0"/>
      <w:divBdr>
        <w:top w:val="none" w:sz="0" w:space="0" w:color="auto"/>
        <w:left w:val="none" w:sz="0" w:space="0" w:color="auto"/>
        <w:bottom w:val="none" w:sz="0" w:space="0" w:color="auto"/>
        <w:right w:val="none" w:sz="0" w:space="0" w:color="auto"/>
      </w:divBdr>
    </w:div>
    <w:div w:id="793908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413</TotalTime>
  <Pages>6</Pages>
  <Words>1886</Words>
  <Characters>10752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58</cp:revision>
  <cp:lastPrinted>2017-01-18T17:12:00Z</cp:lastPrinted>
  <dcterms:created xsi:type="dcterms:W3CDTF">2017-01-18T10:20:00Z</dcterms:created>
  <dcterms:modified xsi:type="dcterms:W3CDTF">2017-01-19T10:12:00Z</dcterms:modified>
</cp:coreProperties>
</file>